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378AF" w14:textId="4B25B890" w:rsidR="00AE33E7" w:rsidRPr="00DA064B" w:rsidRDefault="003A2667" w:rsidP="00B86E71">
      <w:pPr>
        <w:spacing w:after="0"/>
        <w:jc w:val="center"/>
        <w:rPr>
          <w:rFonts w:ascii="Times New Roman" w:hAnsi="Times New Roman" w:cs="Times New Roman"/>
          <w:b/>
          <w:bCs/>
          <w:sz w:val="24"/>
          <w:szCs w:val="24"/>
        </w:rPr>
      </w:pPr>
      <w:r w:rsidRPr="00DA064B">
        <w:rPr>
          <w:rFonts w:ascii="Times New Roman" w:hAnsi="Times New Roman" w:cs="Times New Roman"/>
          <w:b/>
          <w:bCs/>
          <w:sz w:val="24"/>
          <w:szCs w:val="24"/>
        </w:rPr>
        <w:t>EFEKTI</w:t>
      </w:r>
      <w:r w:rsidR="00C4461D" w:rsidRPr="00DA064B">
        <w:rPr>
          <w:rFonts w:ascii="Times New Roman" w:hAnsi="Times New Roman" w:cs="Times New Roman"/>
          <w:b/>
          <w:bCs/>
          <w:sz w:val="24"/>
          <w:szCs w:val="24"/>
        </w:rPr>
        <w:t>V</w:t>
      </w:r>
      <w:r w:rsidRPr="00DA064B">
        <w:rPr>
          <w:rFonts w:ascii="Times New Roman" w:hAnsi="Times New Roman" w:cs="Times New Roman"/>
          <w:b/>
          <w:bCs/>
          <w:sz w:val="24"/>
          <w:szCs w:val="24"/>
        </w:rPr>
        <w:t>ITAS PELAYANAN PUBLIK BIDANG ADMINISTRASI PERI</w:t>
      </w:r>
      <w:r w:rsidR="00983127" w:rsidRPr="00DA064B">
        <w:rPr>
          <w:rFonts w:ascii="Times New Roman" w:hAnsi="Times New Roman" w:cs="Times New Roman"/>
          <w:b/>
          <w:bCs/>
          <w:sz w:val="24"/>
          <w:szCs w:val="24"/>
        </w:rPr>
        <w:t>Z</w:t>
      </w:r>
      <w:r w:rsidRPr="00DA064B">
        <w:rPr>
          <w:rFonts w:ascii="Times New Roman" w:hAnsi="Times New Roman" w:cs="Times New Roman"/>
          <w:b/>
          <w:bCs/>
          <w:sz w:val="24"/>
          <w:szCs w:val="24"/>
        </w:rPr>
        <w:t>INAN</w:t>
      </w:r>
    </w:p>
    <w:p w14:paraId="5B09BE38" w14:textId="2C11B8C4" w:rsidR="00AC1A98" w:rsidRPr="00DA064B" w:rsidRDefault="003A2667" w:rsidP="000A19ED">
      <w:pPr>
        <w:spacing w:after="0"/>
        <w:jc w:val="center"/>
        <w:rPr>
          <w:rFonts w:ascii="Times New Roman" w:hAnsi="Times New Roman" w:cs="Times New Roman"/>
          <w:b/>
          <w:bCs/>
          <w:sz w:val="24"/>
          <w:szCs w:val="24"/>
        </w:rPr>
      </w:pPr>
      <w:r w:rsidRPr="00DA064B">
        <w:rPr>
          <w:rFonts w:ascii="Times New Roman" w:hAnsi="Times New Roman" w:cs="Times New Roman"/>
          <w:b/>
          <w:bCs/>
          <w:sz w:val="24"/>
          <w:szCs w:val="24"/>
        </w:rPr>
        <w:t>DI BALAI PENGELOLAAN JALAN WILAYAH SURAKARTA</w:t>
      </w:r>
    </w:p>
    <w:p w14:paraId="3EEA1490" w14:textId="3523BE97" w:rsidR="00791008" w:rsidRPr="00DA064B" w:rsidRDefault="00791008" w:rsidP="000A19ED">
      <w:pPr>
        <w:spacing w:after="0"/>
        <w:jc w:val="center"/>
        <w:rPr>
          <w:rFonts w:ascii="Times New Roman" w:hAnsi="Times New Roman" w:cs="Times New Roman"/>
          <w:b/>
          <w:bCs/>
          <w:sz w:val="24"/>
          <w:szCs w:val="24"/>
        </w:rPr>
      </w:pPr>
    </w:p>
    <w:p w14:paraId="10AF3006" w14:textId="2656EF71" w:rsidR="00791008" w:rsidRDefault="00791008" w:rsidP="000A19ED">
      <w:pPr>
        <w:spacing w:after="0"/>
        <w:jc w:val="center"/>
        <w:rPr>
          <w:rFonts w:ascii="Times New Roman" w:hAnsi="Times New Roman" w:cs="Times New Roman"/>
          <w:b/>
          <w:bCs/>
          <w:i/>
          <w:iCs/>
          <w:sz w:val="24"/>
          <w:szCs w:val="24"/>
        </w:rPr>
      </w:pPr>
      <w:r w:rsidRPr="00DA064B">
        <w:rPr>
          <w:rFonts w:ascii="Times New Roman" w:hAnsi="Times New Roman" w:cs="Times New Roman"/>
          <w:b/>
          <w:bCs/>
          <w:i/>
          <w:iCs/>
          <w:sz w:val="24"/>
          <w:szCs w:val="24"/>
        </w:rPr>
        <w:t>Farhan Rizqi Fauzi</w:t>
      </w:r>
      <w:r w:rsidR="00D44439" w:rsidRPr="00DA064B">
        <w:rPr>
          <w:rFonts w:ascii="Times New Roman" w:hAnsi="Times New Roman" w:cs="Times New Roman"/>
          <w:b/>
          <w:bCs/>
          <w:i/>
          <w:iCs/>
          <w:sz w:val="24"/>
          <w:szCs w:val="24"/>
        </w:rPr>
        <w:t>, Ari Susanti</w:t>
      </w:r>
    </w:p>
    <w:p w14:paraId="702C7DB1" w14:textId="41FEEEAC" w:rsidR="00477BB1" w:rsidRDefault="002F2398" w:rsidP="000A19ED">
      <w:pPr>
        <w:spacing w:after="0"/>
        <w:jc w:val="center"/>
        <w:rPr>
          <w:rFonts w:ascii="Times New Roman" w:hAnsi="Times New Roman" w:cs="Times New Roman"/>
          <w:b/>
          <w:bCs/>
          <w:i/>
          <w:iCs/>
          <w:sz w:val="24"/>
          <w:szCs w:val="24"/>
        </w:rPr>
      </w:pPr>
      <w:hyperlink r:id="rId8" w:history="1">
        <w:r w:rsidR="00477BB1" w:rsidRPr="00CA784B">
          <w:rPr>
            <w:rStyle w:val="Hyperlink"/>
            <w:rFonts w:ascii="Times New Roman" w:hAnsi="Times New Roman" w:cs="Times New Roman"/>
            <w:b/>
            <w:bCs/>
            <w:i/>
            <w:iCs/>
            <w:sz w:val="24"/>
            <w:szCs w:val="24"/>
          </w:rPr>
          <w:t>frizqi885@gmail.com</w:t>
        </w:r>
      </w:hyperlink>
      <w:r w:rsidR="00477BB1">
        <w:rPr>
          <w:rFonts w:ascii="Times New Roman" w:hAnsi="Times New Roman" w:cs="Times New Roman"/>
          <w:b/>
          <w:bCs/>
          <w:i/>
          <w:iCs/>
          <w:sz w:val="24"/>
          <w:szCs w:val="24"/>
        </w:rPr>
        <w:t xml:space="preserve">, </w:t>
      </w:r>
      <w:hyperlink r:id="rId9" w:history="1">
        <w:r w:rsidR="00477BB1" w:rsidRPr="00CA784B">
          <w:rPr>
            <w:rStyle w:val="Hyperlink"/>
            <w:rFonts w:ascii="Times New Roman" w:hAnsi="Times New Roman" w:cs="Times New Roman"/>
            <w:b/>
            <w:bCs/>
            <w:i/>
            <w:iCs/>
            <w:sz w:val="24"/>
            <w:szCs w:val="24"/>
          </w:rPr>
          <w:t>santisties@gmail.com</w:t>
        </w:r>
      </w:hyperlink>
      <w:r w:rsidR="00477BB1">
        <w:rPr>
          <w:rFonts w:ascii="Times New Roman" w:hAnsi="Times New Roman" w:cs="Times New Roman"/>
          <w:b/>
          <w:bCs/>
          <w:i/>
          <w:iCs/>
          <w:sz w:val="24"/>
          <w:szCs w:val="24"/>
        </w:rPr>
        <w:t xml:space="preserve"> </w:t>
      </w:r>
    </w:p>
    <w:p w14:paraId="6C171366" w14:textId="5F0EE0BA" w:rsidR="00477BB1" w:rsidRDefault="00477BB1" w:rsidP="000A19ED">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Program Studi Manajemen</w:t>
      </w:r>
      <w:r w:rsidR="00EB4393">
        <w:rPr>
          <w:rFonts w:ascii="Times New Roman" w:hAnsi="Times New Roman" w:cs="Times New Roman"/>
          <w:b/>
          <w:bCs/>
          <w:i/>
          <w:iCs/>
          <w:sz w:val="24"/>
          <w:szCs w:val="24"/>
        </w:rPr>
        <w:t>, Sekolah Tinggi Ilmu Ekonomi Surakarta</w:t>
      </w:r>
    </w:p>
    <w:p w14:paraId="474B67F9" w14:textId="32E08749" w:rsidR="00477BB1" w:rsidRDefault="00477BB1" w:rsidP="000A19ED">
      <w:pPr>
        <w:spacing w:after="0"/>
        <w:jc w:val="center"/>
        <w:rPr>
          <w:rFonts w:ascii="Times New Roman" w:hAnsi="Times New Roman" w:cs="Times New Roman"/>
          <w:b/>
          <w:bCs/>
          <w:i/>
          <w:iCs/>
          <w:sz w:val="24"/>
          <w:szCs w:val="24"/>
        </w:rPr>
      </w:pPr>
    </w:p>
    <w:p w14:paraId="6AB2CE76" w14:textId="6BD0F703" w:rsidR="00477BB1" w:rsidRDefault="00477BB1" w:rsidP="000A19ED">
      <w:pPr>
        <w:spacing w:after="0"/>
        <w:jc w:val="center"/>
        <w:rPr>
          <w:rFonts w:ascii="Times New Roman" w:hAnsi="Times New Roman" w:cs="Times New Roman"/>
          <w:b/>
          <w:bCs/>
          <w:sz w:val="24"/>
          <w:szCs w:val="24"/>
        </w:rPr>
      </w:pPr>
      <w:r>
        <w:rPr>
          <w:rFonts w:ascii="Times New Roman" w:hAnsi="Times New Roman" w:cs="Times New Roman"/>
          <w:b/>
          <w:bCs/>
          <w:sz w:val="24"/>
          <w:szCs w:val="24"/>
        </w:rPr>
        <w:t>ABSTRAK</w:t>
      </w:r>
    </w:p>
    <w:p w14:paraId="24386182" w14:textId="79CB3982" w:rsidR="00477BB1" w:rsidRDefault="004C0583" w:rsidP="00F223A9">
      <w:pPr>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Penelitian ini dibuat untuk menganalisis </w:t>
      </w:r>
      <w:r w:rsidR="0064591A">
        <w:rPr>
          <w:rFonts w:ascii="Times New Roman" w:hAnsi="Times New Roman" w:cs="Times New Roman"/>
          <w:sz w:val="24"/>
          <w:szCs w:val="24"/>
        </w:rPr>
        <w:t xml:space="preserve">tingkat </w:t>
      </w:r>
      <w:r>
        <w:rPr>
          <w:rFonts w:ascii="Times New Roman" w:hAnsi="Times New Roman" w:cs="Times New Roman"/>
          <w:sz w:val="24"/>
          <w:szCs w:val="24"/>
        </w:rPr>
        <w:t>efektivitas</w:t>
      </w:r>
      <w:r w:rsidR="004B14F9">
        <w:rPr>
          <w:rFonts w:ascii="Times New Roman" w:hAnsi="Times New Roman" w:cs="Times New Roman"/>
          <w:sz w:val="24"/>
          <w:szCs w:val="24"/>
        </w:rPr>
        <w:t xml:space="preserve"> pelayanan publik </w:t>
      </w:r>
      <w:r w:rsidR="0064591A">
        <w:rPr>
          <w:rFonts w:ascii="Times New Roman" w:hAnsi="Times New Roman" w:cs="Times New Roman"/>
          <w:sz w:val="24"/>
          <w:szCs w:val="24"/>
        </w:rPr>
        <w:t xml:space="preserve">pada </w:t>
      </w:r>
      <w:r w:rsidR="004B14F9">
        <w:rPr>
          <w:rFonts w:ascii="Times New Roman" w:hAnsi="Times New Roman" w:cs="Times New Roman"/>
          <w:sz w:val="24"/>
          <w:szCs w:val="24"/>
        </w:rPr>
        <w:t>bidang administrasi</w:t>
      </w:r>
      <w:r>
        <w:rPr>
          <w:rFonts w:ascii="Times New Roman" w:hAnsi="Times New Roman" w:cs="Times New Roman"/>
          <w:sz w:val="24"/>
          <w:szCs w:val="24"/>
        </w:rPr>
        <w:t xml:space="preserve"> perizinan di Balai Pengelolaan Jalan Wilayah Surakarta dan </w:t>
      </w:r>
      <w:r w:rsidR="00970273">
        <w:rPr>
          <w:rFonts w:ascii="Times New Roman" w:hAnsi="Times New Roman" w:cs="Times New Roman"/>
          <w:sz w:val="24"/>
          <w:szCs w:val="24"/>
        </w:rPr>
        <w:t>juga mengetahui</w:t>
      </w:r>
      <w:r>
        <w:rPr>
          <w:rFonts w:ascii="Times New Roman" w:hAnsi="Times New Roman" w:cs="Times New Roman"/>
          <w:sz w:val="24"/>
          <w:szCs w:val="24"/>
        </w:rPr>
        <w:t xml:space="preserve"> apa saja kendala yang dihadapi </w:t>
      </w:r>
      <w:r w:rsidR="00970273">
        <w:rPr>
          <w:rFonts w:ascii="Times New Roman" w:hAnsi="Times New Roman" w:cs="Times New Roman"/>
          <w:sz w:val="24"/>
          <w:szCs w:val="24"/>
        </w:rPr>
        <w:t xml:space="preserve">dalam </w:t>
      </w:r>
      <w:r>
        <w:rPr>
          <w:rFonts w:ascii="Times New Roman" w:hAnsi="Times New Roman" w:cs="Times New Roman"/>
          <w:sz w:val="24"/>
          <w:szCs w:val="24"/>
        </w:rPr>
        <w:t>berjalannya pelayanan perizinan</w:t>
      </w:r>
      <w:r w:rsidR="004B14F9">
        <w:rPr>
          <w:rFonts w:ascii="Times New Roman" w:hAnsi="Times New Roman" w:cs="Times New Roman"/>
          <w:sz w:val="24"/>
          <w:szCs w:val="24"/>
        </w:rPr>
        <w:t xml:space="preserve"> kepada masyarakat</w:t>
      </w:r>
      <w:r>
        <w:rPr>
          <w:rFonts w:ascii="Times New Roman" w:hAnsi="Times New Roman" w:cs="Times New Roman"/>
          <w:sz w:val="24"/>
          <w:szCs w:val="24"/>
        </w:rPr>
        <w:t>. Metode penelitian ini menggunakan</w:t>
      </w:r>
      <w:r w:rsidR="005474E2">
        <w:rPr>
          <w:rFonts w:ascii="Times New Roman" w:hAnsi="Times New Roman" w:cs="Times New Roman"/>
          <w:sz w:val="24"/>
          <w:szCs w:val="24"/>
        </w:rPr>
        <w:t xml:space="preserve"> pendekatan deskriptif kualitatif, </w:t>
      </w:r>
      <w:r w:rsidR="00F51437">
        <w:rPr>
          <w:rFonts w:ascii="Times New Roman" w:hAnsi="Times New Roman" w:cs="Times New Roman"/>
          <w:sz w:val="24"/>
          <w:szCs w:val="24"/>
        </w:rPr>
        <w:t xml:space="preserve">menggunakan data primer seperti wawancara dan data sekunder menggunakan buku literatur juga arsip data, </w:t>
      </w:r>
      <w:r w:rsidR="005474E2">
        <w:rPr>
          <w:rFonts w:ascii="Times New Roman" w:hAnsi="Times New Roman" w:cs="Times New Roman"/>
          <w:sz w:val="24"/>
          <w:szCs w:val="24"/>
        </w:rPr>
        <w:t>dimana saat pengambilan data menggunakan teknik wawancara, dokumentasi dan ob</w:t>
      </w:r>
      <w:r w:rsidR="00970273">
        <w:rPr>
          <w:rFonts w:ascii="Times New Roman" w:hAnsi="Times New Roman" w:cs="Times New Roman"/>
          <w:sz w:val="24"/>
          <w:szCs w:val="24"/>
        </w:rPr>
        <w:t>s</w:t>
      </w:r>
      <w:r w:rsidR="005474E2">
        <w:rPr>
          <w:rFonts w:ascii="Times New Roman" w:hAnsi="Times New Roman" w:cs="Times New Roman"/>
          <w:sz w:val="24"/>
          <w:szCs w:val="24"/>
        </w:rPr>
        <w:t xml:space="preserve">ervasi dengan jumlah informan sebanyak </w:t>
      </w:r>
      <w:r w:rsidR="0016652A">
        <w:rPr>
          <w:rFonts w:ascii="Times New Roman" w:hAnsi="Times New Roman" w:cs="Times New Roman"/>
          <w:sz w:val="24"/>
          <w:szCs w:val="24"/>
        </w:rPr>
        <w:t>sembilan</w:t>
      </w:r>
      <w:r w:rsidR="005474E2">
        <w:rPr>
          <w:rFonts w:ascii="Times New Roman" w:hAnsi="Times New Roman" w:cs="Times New Roman"/>
          <w:sz w:val="24"/>
          <w:szCs w:val="24"/>
        </w:rPr>
        <w:t xml:space="preserve"> orang terdiri dari 3 petugas pelayanan perizinan dan </w:t>
      </w:r>
      <w:r w:rsidR="0016652A">
        <w:rPr>
          <w:rFonts w:ascii="Times New Roman" w:hAnsi="Times New Roman" w:cs="Times New Roman"/>
          <w:sz w:val="24"/>
          <w:szCs w:val="24"/>
        </w:rPr>
        <w:t>6</w:t>
      </w:r>
      <w:r w:rsidR="005474E2">
        <w:rPr>
          <w:rFonts w:ascii="Times New Roman" w:hAnsi="Times New Roman" w:cs="Times New Roman"/>
          <w:sz w:val="24"/>
          <w:szCs w:val="24"/>
        </w:rPr>
        <w:t xml:space="preserve"> masyarakat.</w:t>
      </w:r>
      <w:r w:rsidR="00AC7B4B">
        <w:rPr>
          <w:rFonts w:ascii="Times New Roman" w:hAnsi="Times New Roman" w:cs="Times New Roman"/>
          <w:sz w:val="24"/>
          <w:szCs w:val="24"/>
        </w:rPr>
        <w:t xml:space="preserve">                   </w:t>
      </w:r>
      <w:r w:rsidR="00B011A7">
        <w:rPr>
          <w:rFonts w:ascii="Times New Roman" w:hAnsi="Times New Roman" w:cs="Times New Roman"/>
          <w:sz w:val="24"/>
          <w:szCs w:val="24"/>
        </w:rPr>
        <w:t xml:space="preserve"> </w:t>
      </w:r>
      <w:r w:rsidR="004B14F9">
        <w:rPr>
          <w:rFonts w:ascii="Times New Roman" w:hAnsi="Times New Roman" w:cs="Times New Roman"/>
          <w:sz w:val="24"/>
          <w:szCs w:val="24"/>
        </w:rPr>
        <w:t xml:space="preserve">Pada penelitian ini </w:t>
      </w:r>
      <w:r w:rsidR="00EB4393">
        <w:rPr>
          <w:rFonts w:ascii="Times New Roman" w:hAnsi="Times New Roman" w:cs="Times New Roman"/>
          <w:sz w:val="24"/>
          <w:szCs w:val="24"/>
        </w:rPr>
        <w:t xml:space="preserve">diketahui </w:t>
      </w:r>
      <w:r w:rsidR="004B14F9">
        <w:rPr>
          <w:rFonts w:ascii="Times New Roman" w:hAnsi="Times New Roman" w:cs="Times New Roman"/>
          <w:sz w:val="24"/>
          <w:szCs w:val="24"/>
        </w:rPr>
        <w:t>bahwa efektivitas pelayanan publik bidang administasi perizinan di Balai Pengelolaan Jalan Wilayah Surakarta sudah cukup baik namun belum cukup efektif karena pada indikator ef</w:t>
      </w:r>
      <w:r w:rsidR="0064591A">
        <w:rPr>
          <w:rFonts w:ascii="Times New Roman" w:hAnsi="Times New Roman" w:cs="Times New Roman"/>
          <w:sz w:val="24"/>
          <w:szCs w:val="24"/>
        </w:rPr>
        <w:t>i</w:t>
      </w:r>
      <w:r w:rsidR="004B14F9">
        <w:rPr>
          <w:rFonts w:ascii="Times New Roman" w:hAnsi="Times New Roman" w:cs="Times New Roman"/>
          <w:sz w:val="24"/>
          <w:szCs w:val="24"/>
        </w:rPr>
        <w:t xml:space="preserve">siensi </w:t>
      </w:r>
      <w:r w:rsidR="0064591A">
        <w:rPr>
          <w:rFonts w:ascii="Times New Roman" w:hAnsi="Times New Roman" w:cs="Times New Roman"/>
          <w:sz w:val="24"/>
          <w:szCs w:val="24"/>
        </w:rPr>
        <w:t xml:space="preserve">terlihat </w:t>
      </w:r>
      <w:r w:rsidR="004B14F9">
        <w:rPr>
          <w:rFonts w:ascii="Times New Roman" w:hAnsi="Times New Roman" w:cs="Times New Roman"/>
          <w:sz w:val="24"/>
          <w:szCs w:val="24"/>
        </w:rPr>
        <w:t xml:space="preserve">belum optimal, juga masih ditemui beberapa </w:t>
      </w:r>
      <w:r w:rsidR="00F63089">
        <w:rPr>
          <w:rFonts w:ascii="Times New Roman" w:hAnsi="Times New Roman" w:cs="Times New Roman"/>
          <w:sz w:val="24"/>
          <w:szCs w:val="24"/>
        </w:rPr>
        <w:t>kendala yang dihadapi seperti estimasi waktu proses pengajuan ijin yang lama, komunikasi yang kurang untuk pengingat jika masa sewa sudah akan habis, dan saat melakukan tanda tangan untuk ijin harus datang ke kantor secara langsung.</w:t>
      </w:r>
    </w:p>
    <w:p w14:paraId="59109956" w14:textId="6CD76CFA" w:rsidR="000A7E27" w:rsidRDefault="000A7E27" w:rsidP="004C0583">
      <w:pPr>
        <w:spacing w:after="0"/>
        <w:ind w:left="709"/>
        <w:jc w:val="both"/>
        <w:rPr>
          <w:rFonts w:ascii="Times New Roman" w:hAnsi="Times New Roman" w:cs="Times New Roman"/>
          <w:sz w:val="24"/>
          <w:szCs w:val="24"/>
        </w:rPr>
      </w:pPr>
    </w:p>
    <w:p w14:paraId="1F7CB2E0" w14:textId="75C2C20E" w:rsidR="000A7E27" w:rsidRDefault="000A7E27" w:rsidP="00F223A9">
      <w:pPr>
        <w:spacing w:after="0"/>
        <w:ind w:left="284"/>
        <w:jc w:val="both"/>
        <w:rPr>
          <w:rFonts w:ascii="Times New Roman" w:hAnsi="Times New Roman" w:cs="Times New Roman"/>
          <w:sz w:val="24"/>
          <w:szCs w:val="24"/>
        </w:rPr>
      </w:pPr>
      <w:r>
        <w:rPr>
          <w:rFonts w:ascii="Times New Roman" w:hAnsi="Times New Roman" w:cs="Times New Roman"/>
          <w:sz w:val="24"/>
          <w:szCs w:val="24"/>
        </w:rPr>
        <w:t>Kata Kunci : Ef</w:t>
      </w:r>
      <w:r w:rsidR="009822CF">
        <w:rPr>
          <w:rFonts w:ascii="Times New Roman" w:hAnsi="Times New Roman" w:cs="Times New Roman"/>
          <w:sz w:val="24"/>
          <w:szCs w:val="24"/>
        </w:rPr>
        <w:t>e</w:t>
      </w:r>
      <w:r>
        <w:rPr>
          <w:rFonts w:ascii="Times New Roman" w:hAnsi="Times New Roman" w:cs="Times New Roman"/>
          <w:sz w:val="24"/>
          <w:szCs w:val="24"/>
        </w:rPr>
        <w:t>ktivitas, Pelayanan Publik, Administrasi Perizinan</w:t>
      </w:r>
    </w:p>
    <w:p w14:paraId="11DD588E" w14:textId="739AE785" w:rsidR="009822CF" w:rsidRDefault="009822CF" w:rsidP="004C0583">
      <w:pPr>
        <w:spacing w:after="0"/>
        <w:ind w:left="709"/>
        <w:jc w:val="both"/>
        <w:rPr>
          <w:rFonts w:ascii="Times New Roman" w:hAnsi="Times New Roman" w:cs="Times New Roman"/>
          <w:sz w:val="24"/>
          <w:szCs w:val="24"/>
        </w:rPr>
      </w:pPr>
    </w:p>
    <w:p w14:paraId="69D7E56E" w14:textId="77777777" w:rsidR="009822CF" w:rsidRPr="009822CF" w:rsidRDefault="009822CF" w:rsidP="009822CF">
      <w:pPr>
        <w:spacing w:after="0"/>
        <w:ind w:left="709"/>
        <w:jc w:val="center"/>
        <w:rPr>
          <w:rFonts w:ascii="Times New Roman" w:hAnsi="Times New Roman" w:cs="Times New Roman"/>
          <w:b/>
          <w:bCs/>
          <w:sz w:val="24"/>
          <w:szCs w:val="24"/>
        </w:rPr>
      </w:pPr>
      <w:r w:rsidRPr="009822CF">
        <w:rPr>
          <w:rFonts w:ascii="Times New Roman" w:hAnsi="Times New Roman" w:cs="Times New Roman"/>
          <w:b/>
          <w:bCs/>
          <w:sz w:val="24"/>
          <w:szCs w:val="24"/>
        </w:rPr>
        <w:t>ABSTRACT</w:t>
      </w:r>
    </w:p>
    <w:p w14:paraId="2DA862BC" w14:textId="0C01FBDF" w:rsidR="009822CF" w:rsidRDefault="007F32A9" w:rsidP="007F32A9">
      <w:pPr>
        <w:spacing w:after="0"/>
        <w:ind w:left="284"/>
        <w:jc w:val="both"/>
        <w:rPr>
          <w:rFonts w:ascii="Times New Roman" w:hAnsi="Times New Roman" w:cs="Times New Roman"/>
          <w:sz w:val="24"/>
          <w:szCs w:val="24"/>
        </w:rPr>
      </w:pPr>
      <w:r w:rsidRPr="007F32A9">
        <w:rPr>
          <w:rFonts w:ascii="Times New Roman" w:hAnsi="Times New Roman" w:cs="Times New Roman"/>
          <w:sz w:val="24"/>
          <w:szCs w:val="24"/>
        </w:rPr>
        <w:t>This study was conducted to analyze the level of effectiveness of public services in the field of licensing administration at the Surakarta Regional Road Management Center and also to find out what obstacles are faced in the implementation of licensing services to the community. This research method uses a qualitative descriptive approach, using primary data such as interviews and secondary data using literature books and data archives, where when data collection using interview techniques, documentation and observation with a total of nine informants consisting of 3 licensing service officers and 6 members of the public. In this study, it is known that the effectiveness of public services in the field of licensing administration at the Surakarta Regional Road Management Center is quite good but not yet effective because the efficiency indicator is not optimal, there are also still several obstacles faced such as the long estimated time for the permit application process, lack of communication for reminders when the lease period is about to expire, and when signing for a permit must come to the office in person.</w:t>
      </w:r>
    </w:p>
    <w:p w14:paraId="43285834" w14:textId="77777777" w:rsidR="007F32A9" w:rsidRPr="009822CF" w:rsidRDefault="007F32A9" w:rsidP="007F32A9">
      <w:pPr>
        <w:spacing w:after="0"/>
        <w:ind w:left="284"/>
        <w:jc w:val="both"/>
        <w:rPr>
          <w:rFonts w:ascii="Times New Roman" w:hAnsi="Times New Roman" w:cs="Times New Roman"/>
          <w:sz w:val="24"/>
          <w:szCs w:val="24"/>
        </w:rPr>
      </w:pPr>
    </w:p>
    <w:p w14:paraId="1FD352B9" w14:textId="4B9B7877" w:rsidR="00AE33E7" w:rsidRDefault="009822CF" w:rsidP="00F223A9">
      <w:pPr>
        <w:spacing w:after="0"/>
        <w:ind w:left="284"/>
        <w:jc w:val="both"/>
        <w:rPr>
          <w:rFonts w:ascii="Times New Roman" w:hAnsi="Times New Roman" w:cs="Times New Roman"/>
          <w:sz w:val="24"/>
          <w:szCs w:val="24"/>
        </w:rPr>
      </w:pPr>
      <w:r w:rsidRPr="009822CF">
        <w:rPr>
          <w:rFonts w:ascii="Times New Roman" w:hAnsi="Times New Roman" w:cs="Times New Roman"/>
          <w:sz w:val="24"/>
          <w:szCs w:val="24"/>
        </w:rPr>
        <w:t>Keywords: Effectiveness, Public Services, Licensing Administration</w:t>
      </w:r>
    </w:p>
    <w:p w14:paraId="26693DEE" w14:textId="77777777" w:rsidR="009822CF" w:rsidRDefault="009822CF" w:rsidP="009822CF">
      <w:pPr>
        <w:spacing w:after="0"/>
        <w:ind w:left="709"/>
        <w:jc w:val="both"/>
        <w:rPr>
          <w:rFonts w:ascii="Times New Roman" w:hAnsi="Times New Roman" w:cs="Times New Roman"/>
          <w:sz w:val="24"/>
          <w:szCs w:val="24"/>
        </w:rPr>
      </w:pPr>
    </w:p>
    <w:p w14:paraId="27790791" w14:textId="50928CB0" w:rsidR="00AE33E7" w:rsidRDefault="00AE33E7" w:rsidP="00F223A9">
      <w:pPr>
        <w:pStyle w:val="ListParagraph"/>
        <w:numPr>
          <w:ilvl w:val="0"/>
          <w:numId w:val="2"/>
        </w:numPr>
        <w:tabs>
          <w:tab w:val="left" w:pos="567"/>
        </w:tabs>
        <w:spacing w:after="0"/>
        <w:ind w:left="426" w:hanging="142"/>
        <w:jc w:val="both"/>
        <w:rPr>
          <w:rFonts w:ascii="Times New Roman" w:hAnsi="Times New Roman" w:cs="Times New Roman"/>
          <w:b/>
          <w:sz w:val="24"/>
          <w:szCs w:val="24"/>
        </w:rPr>
      </w:pPr>
      <w:r w:rsidRPr="00745BA4">
        <w:rPr>
          <w:rFonts w:ascii="Times New Roman" w:hAnsi="Times New Roman" w:cs="Times New Roman"/>
          <w:b/>
          <w:sz w:val="24"/>
          <w:szCs w:val="24"/>
        </w:rPr>
        <w:t>PENDAHULUAN</w:t>
      </w:r>
    </w:p>
    <w:p w14:paraId="212C12A2" w14:textId="299B156A" w:rsidR="009908D7" w:rsidRPr="00745BA4" w:rsidRDefault="009908D7" w:rsidP="00F223A9">
      <w:pPr>
        <w:pStyle w:val="ListParagraph"/>
        <w:spacing w:after="0"/>
        <w:ind w:left="567"/>
        <w:jc w:val="both"/>
        <w:rPr>
          <w:rFonts w:ascii="Times New Roman" w:hAnsi="Times New Roman" w:cs="Times New Roman"/>
          <w:b/>
          <w:sz w:val="24"/>
          <w:szCs w:val="24"/>
        </w:rPr>
      </w:pPr>
      <w:r>
        <w:rPr>
          <w:rFonts w:ascii="Times New Roman" w:hAnsi="Times New Roman" w:cs="Times New Roman"/>
          <w:b/>
          <w:sz w:val="24"/>
          <w:szCs w:val="24"/>
        </w:rPr>
        <w:t>Latar Belakang</w:t>
      </w:r>
    </w:p>
    <w:p w14:paraId="69240FDA" w14:textId="4DCA9AD6" w:rsidR="00237C75" w:rsidRPr="00DD5ABB" w:rsidRDefault="00DE15F7" w:rsidP="00F223A9">
      <w:pPr>
        <w:pStyle w:val="ListParagraph"/>
        <w:spacing w:after="0"/>
        <w:ind w:left="567" w:firstLine="720"/>
        <w:jc w:val="both"/>
        <w:rPr>
          <w:rFonts w:ascii="Times New Roman" w:hAnsi="Times New Roman" w:cs="Times New Roman"/>
          <w:noProof/>
          <w:sz w:val="24"/>
          <w:szCs w:val="24"/>
        </w:rPr>
      </w:pPr>
      <w:r>
        <w:rPr>
          <w:rFonts w:ascii="Times New Roman" w:hAnsi="Times New Roman" w:cs="Times New Roman"/>
          <w:sz w:val="24"/>
          <w:szCs w:val="24"/>
        </w:rPr>
        <w:t>S</w:t>
      </w:r>
      <w:r w:rsidR="004A2882">
        <w:rPr>
          <w:rFonts w:ascii="Times New Roman" w:hAnsi="Times New Roman" w:cs="Times New Roman"/>
          <w:sz w:val="24"/>
          <w:szCs w:val="24"/>
        </w:rPr>
        <w:t xml:space="preserve">eiring berkembangnya </w:t>
      </w:r>
      <w:r w:rsidR="005A4F36">
        <w:rPr>
          <w:rFonts w:ascii="Times New Roman" w:hAnsi="Times New Roman" w:cs="Times New Roman"/>
          <w:sz w:val="24"/>
          <w:szCs w:val="24"/>
        </w:rPr>
        <w:t>zaman</w:t>
      </w:r>
      <w:r w:rsidR="004A2882">
        <w:rPr>
          <w:rFonts w:ascii="Times New Roman" w:hAnsi="Times New Roman" w:cs="Times New Roman"/>
          <w:sz w:val="24"/>
          <w:szCs w:val="24"/>
        </w:rPr>
        <w:t xml:space="preserve"> </w:t>
      </w:r>
      <w:r w:rsidR="005A4F36">
        <w:rPr>
          <w:rFonts w:ascii="Times New Roman" w:hAnsi="Times New Roman" w:cs="Times New Roman"/>
          <w:sz w:val="24"/>
          <w:szCs w:val="24"/>
        </w:rPr>
        <w:t>tentu memberikan perubahan dalam aktivitas kegiatan masyarakat</w:t>
      </w:r>
      <w:r w:rsidR="004A2882">
        <w:rPr>
          <w:rFonts w:ascii="Times New Roman" w:hAnsi="Times New Roman" w:cs="Times New Roman"/>
          <w:sz w:val="24"/>
          <w:szCs w:val="24"/>
        </w:rPr>
        <w:t>,</w:t>
      </w:r>
      <w:r w:rsidR="002B1887">
        <w:rPr>
          <w:rFonts w:ascii="Times New Roman" w:hAnsi="Times New Roman" w:cs="Times New Roman"/>
          <w:sz w:val="24"/>
          <w:szCs w:val="24"/>
        </w:rPr>
        <w:t xml:space="preserve"> </w:t>
      </w:r>
      <w:r w:rsidR="005A4F36">
        <w:rPr>
          <w:rFonts w:ascii="Times New Roman" w:hAnsi="Times New Roman" w:cs="Times New Roman"/>
          <w:sz w:val="24"/>
          <w:szCs w:val="24"/>
        </w:rPr>
        <w:t>seperti</w:t>
      </w:r>
      <w:r w:rsidR="004A2882">
        <w:rPr>
          <w:rFonts w:ascii="Times New Roman" w:hAnsi="Times New Roman" w:cs="Times New Roman"/>
          <w:sz w:val="24"/>
          <w:szCs w:val="24"/>
        </w:rPr>
        <w:t xml:space="preserve"> p</w:t>
      </w:r>
      <w:r w:rsidR="00723992">
        <w:rPr>
          <w:rFonts w:ascii="Times New Roman" w:hAnsi="Times New Roman" w:cs="Times New Roman"/>
          <w:sz w:val="24"/>
          <w:szCs w:val="24"/>
        </w:rPr>
        <w:t>elayanan publik</w:t>
      </w:r>
      <w:r w:rsidR="002B1887">
        <w:rPr>
          <w:rFonts w:ascii="Times New Roman" w:hAnsi="Times New Roman" w:cs="Times New Roman"/>
          <w:sz w:val="24"/>
          <w:szCs w:val="24"/>
        </w:rPr>
        <w:t xml:space="preserve"> yang</w:t>
      </w:r>
      <w:r w:rsidR="00D761DF">
        <w:rPr>
          <w:rFonts w:ascii="Times New Roman" w:hAnsi="Times New Roman" w:cs="Times New Roman"/>
          <w:sz w:val="24"/>
          <w:szCs w:val="24"/>
        </w:rPr>
        <w:t xml:space="preserve"> mencakup banyak aspek</w:t>
      </w:r>
      <w:r w:rsidR="004A2882">
        <w:rPr>
          <w:rFonts w:ascii="Times New Roman" w:hAnsi="Times New Roman" w:cs="Times New Roman"/>
          <w:sz w:val="24"/>
          <w:szCs w:val="24"/>
        </w:rPr>
        <w:t xml:space="preserve"> penting</w:t>
      </w:r>
      <w:r w:rsidR="00D761DF">
        <w:rPr>
          <w:rFonts w:ascii="Times New Roman" w:hAnsi="Times New Roman" w:cs="Times New Roman"/>
          <w:sz w:val="24"/>
          <w:szCs w:val="24"/>
        </w:rPr>
        <w:t xml:space="preserve"> dalam kehidupan</w:t>
      </w:r>
      <w:r w:rsidR="004A2882">
        <w:rPr>
          <w:rFonts w:ascii="Times New Roman" w:hAnsi="Times New Roman" w:cs="Times New Roman"/>
          <w:sz w:val="24"/>
          <w:szCs w:val="24"/>
        </w:rPr>
        <w:t xml:space="preserve"> sehingga</w:t>
      </w:r>
      <w:r w:rsidR="00D761DF">
        <w:rPr>
          <w:rFonts w:ascii="Times New Roman" w:hAnsi="Times New Roman" w:cs="Times New Roman"/>
          <w:sz w:val="24"/>
          <w:szCs w:val="24"/>
        </w:rPr>
        <w:t xml:space="preserve"> tuntutan untuk terus meningkatkan kualitas pelayanan menjadi perhatian yang harus dipenuhi pemerintah</w:t>
      </w:r>
      <w:r w:rsidR="004A2882">
        <w:rPr>
          <w:rFonts w:ascii="Times New Roman" w:hAnsi="Times New Roman" w:cs="Times New Roman"/>
          <w:sz w:val="24"/>
          <w:szCs w:val="24"/>
        </w:rPr>
        <w:t xml:space="preserve"> sebagai timbal balik atas pemenuhan kewajiban yang telah dijalankan </w:t>
      </w:r>
      <w:r w:rsidR="004A2882">
        <w:rPr>
          <w:rFonts w:ascii="Times New Roman" w:hAnsi="Times New Roman" w:cs="Times New Roman"/>
          <w:sz w:val="24"/>
          <w:szCs w:val="24"/>
        </w:rPr>
        <w:lastRenderedPageBreak/>
        <w:t xml:space="preserve">masyarakat, </w:t>
      </w:r>
      <w:r w:rsidR="000F361B">
        <w:rPr>
          <w:rFonts w:ascii="Times New Roman" w:hAnsi="Times New Roman" w:cs="Times New Roman"/>
          <w:sz w:val="24"/>
          <w:szCs w:val="24"/>
        </w:rPr>
        <w:t xml:space="preserve">maka pemenuhan pelayanan publik menjadi tugas pokok pemerintah, </w:t>
      </w:r>
      <w:r w:rsidR="004A2882">
        <w:rPr>
          <w:rFonts w:ascii="Times New Roman" w:hAnsi="Times New Roman" w:cs="Times New Roman"/>
          <w:sz w:val="24"/>
          <w:szCs w:val="24"/>
        </w:rPr>
        <w:t>pelayanan publik menjadi isu sensitif hingga saat ini karena menyangkut integritas antar pemerintah dan masyarakat</w:t>
      </w:r>
      <w:r w:rsidR="002B1887">
        <w:rPr>
          <w:rFonts w:ascii="Times New Roman" w:hAnsi="Times New Roman" w:cs="Times New Roman"/>
          <w:sz w:val="24"/>
          <w:szCs w:val="24"/>
        </w:rPr>
        <w:t>, d</w:t>
      </w:r>
      <w:r w:rsidR="00D13B7D" w:rsidRPr="00DD5ABB">
        <w:rPr>
          <w:rFonts w:ascii="Times New Roman" w:hAnsi="Times New Roman" w:cs="Times New Roman"/>
          <w:sz w:val="24"/>
          <w:szCs w:val="24"/>
        </w:rPr>
        <w:t>engan pentingnya pelayanan publi</w:t>
      </w:r>
      <w:r w:rsidR="00CE63DC" w:rsidRPr="00DD5ABB">
        <w:rPr>
          <w:rFonts w:ascii="Times New Roman" w:hAnsi="Times New Roman" w:cs="Times New Roman"/>
          <w:sz w:val="24"/>
          <w:szCs w:val="24"/>
        </w:rPr>
        <w:t>k</w:t>
      </w:r>
      <w:r w:rsidR="00D13B7D" w:rsidRPr="00DD5ABB">
        <w:rPr>
          <w:rFonts w:ascii="Times New Roman" w:hAnsi="Times New Roman" w:cs="Times New Roman"/>
          <w:sz w:val="24"/>
          <w:szCs w:val="24"/>
        </w:rPr>
        <w:t xml:space="preserve"> </w:t>
      </w:r>
      <w:r w:rsidR="00AE33E7" w:rsidRPr="00DD5ABB">
        <w:rPr>
          <w:rFonts w:ascii="Times New Roman" w:hAnsi="Times New Roman" w:cs="Times New Roman"/>
          <w:sz w:val="24"/>
          <w:szCs w:val="24"/>
        </w:rPr>
        <w:t>dalam hubungan suatu negara dengan masyarakat</w:t>
      </w:r>
      <w:r w:rsidR="00C147E7" w:rsidRPr="00DD5ABB">
        <w:rPr>
          <w:rFonts w:ascii="Times New Roman" w:hAnsi="Times New Roman" w:cs="Times New Roman"/>
          <w:sz w:val="24"/>
          <w:szCs w:val="24"/>
        </w:rPr>
        <w:t>,</w:t>
      </w:r>
      <w:r w:rsidR="008C6977">
        <w:rPr>
          <w:rFonts w:ascii="Times New Roman" w:hAnsi="Times New Roman" w:cs="Times New Roman"/>
          <w:sz w:val="24"/>
          <w:szCs w:val="24"/>
        </w:rPr>
        <w:t xml:space="preserve"> </w:t>
      </w:r>
      <w:r w:rsidR="007824D6" w:rsidRPr="00DD5ABB">
        <w:rPr>
          <w:rFonts w:ascii="Times New Roman" w:hAnsi="Times New Roman" w:cs="Times New Roman"/>
          <w:sz w:val="24"/>
          <w:szCs w:val="24"/>
        </w:rPr>
        <w:t>pemerintah harus dekat dengan ma</w:t>
      </w:r>
      <w:r w:rsidR="00C147E7" w:rsidRPr="00DD5ABB">
        <w:rPr>
          <w:rFonts w:ascii="Times New Roman" w:hAnsi="Times New Roman" w:cs="Times New Roman"/>
          <w:sz w:val="24"/>
          <w:szCs w:val="24"/>
        </w:rPr>
        <w:t>syarakat unt</w:t>
      </w:r>
      <w:r w:rsidR="007824D6" w:rsidRPr="00DD5ABB">
        <w:rPr>
          <w:rFonts w:ascii="Times New Roman" w:hAnsi="Times New Roman" w:cs="Times New Roman"/>
          <w:sz w:val="24"/>
          <w:szCs w:val="24"/>
        </w:rPr>
        <w:t>uk menjamin</w:t>
      </w:r>
      <w:r w:rsidR="00237C75" w:rsidRPr="00DD5ABB">
        <w:rPr>
          <w:rFonts w:ascii="Times New Roman" w:hAnsi="Times New Roman" w:cs="Times New Roman"/>
          <w:sz w:val="24"/>
          <w:szCs w:val="24"/>
        </w:rPr>
        <w:t xml:space="preserve"> pelayanan</w:t>
      </w:r>
      <w:r w:rsidR="00AE33E7" w:rsidRPr="00DD5ABB">
        <w:rPr>
          <w:rFonts w:ascii="Times New Roman" w:hAnsi="Times New Roman" w:cs="Times New Roman"/>
          <w:sz w:val="24"/>
          <w:szCs w:val="24"/>
        </w:rPr>
        <w:t xml:space="preserve"> sesuai dengan kebutuhan</w:t>
      </w:r>
      <w:r w:rsidR="00656214" w:rsidRPr="00DD5ABB">
        <w:rPr>
          <w:rFonts w:ascii="Times New Roman" w:hAnsi="Times New Roman" w:cs="Times New Roman"/>
          <w:sz w:val="24"/>
          <w:szCs w:val="24"/>
        </w:rPr>
        <w:t xml:space="preserve"> </w:t>
      </w:r>
      <w:r w:rsidR="00237C75" w:rsidRPr="00DD5ABB">
        <w:rPr>
          <w:rFonts w:ascii="Times New Roman" w:hAnsi="Times New Roman" w:cs="Times New Roman"/>
          <w:sz w:val="24"/>
          <w:szCs w:val="24"/>
        </w:rPr>
        <w:t>masyarakat</w:t>
      </w:r>
      <w:r w:rsidR="00EB6489">
        <w:rPr>
          <w:rFonts w:ascii="Times New Roman" w:hAnsi="Times New Roman" w:cs="Times New Roman"/>
          <w:sz w:val="24"/>
          <w:szCs w:val="24"/>
        </w:rPr>
        <w:t>, p</w:t>
      </w:r>
      <w:r w:rsidR="008C0F83">
        <w:rPr>
          <w:rFonts w:ascii="Times New Roman" w:hAnsi="Times New Roman" w:cs="Times New Roman"/>
          <w:sz w:val="24"/>
          <w:szCs w:val="24"/>
        </w:rPr>
        <w:t xml:space="preserve">elayanan harus dibuat untuk mensejahterakan masyarakat. </w:t>
      </w:r>
      <w:r w:rsidR="00922AE7" w:rsidRPr="00DD5ABB">
        <w:rPr>
          <w:rFonts w:ascii="Times New Roman" w:hAnsi="Times New Roman" w:cs="Times New Roman"/>
          <w:sz w:val="24"/>
          <w:szCs w:val="24"/>
        </w:rPr>
        <w:t>Pemerintahan harus selalu bertanggung jawab</w:t>
      </w:r>
      <w:r w:rsidR="00EB6489">
        <w:rPr>
          <w:rFonts w:ascii="Times New Roman" w:hAnsi="Times New Roman" w:cs="Times New Roman"/>
          <w:sz w:val="24"/>
          <w:szCs w:val="24"/>
        </w:rPr>
        <w:t xml:space="preserve"> memberikan pelayanan yang terbaik</w:t>
      </w:r>
      <w:r w:rsidR="00922AE7" w:rsidRPr="00DD5ABB">
        <w:rPr>
          <w:rFonts w:ascii="Times New Roman" w:hAnsi="Times New Roman" w:cs="Times New Roman"/>
          <w:sz w:val="24"/>
          <w:szCs w:val="24"/>
        </w:rPr>
        <w:t xml:space="preserve"> dan mengoptimalkan pe</w:t>
      </w:r>
      <w:r w:rsidR="000F7B29">
        <w:rPr>
          <w:rFonts w:ascii="Times New Roman" w:hAnsi="Times New Roman" w:cs="Times New Roman"/>
          <w:sz w:val="24"/>
          <w:szCs w:val="24"/>
        </w:rPr>
        <w:t>m</w:t>
      </w:r>
      <w:r w:rsidR="00FD12E9">
        <w:rPr>
          <w:rFonts w:ascii="Times New Roman" w:hAnsi="Times New Roman" w:cs="Times New Roman"/>
          <w:sz w:val="24"/>
          <w:szCs w:val="24"/>
        </w:rPr>
        <w:t>enuhan</w:t>
      </w:r>
      <w:r w:rsidR="000F7B29">
        <w:rPr>
          <w:rFonts w:ascii="Times New Roman" w:hAnsi="Times New Roman" w:cs="Times New Roman"/>
          <w:sz w:val="24"/>
          <w:szCs w:val="24"/>
        </w:rPr>
        <w:t xml:space="preserve"> hak</w:t>
      </w:r>
      <w:r w:rsidR="00922AE7" w:rsidRPr="00DD5ABB">
        <w:rPr>
          <w:rFonts w:ascii="Times New Roman" w:hAnsi="Times New Roman" w:cs="Times New Roman"/>
          <w:sz w:val="24"/>
          <w:szCs w:val="24"/>
        </w:rPr>
        <w:t xml:space="preserve"> masyarakat </w:t>
      </w:r>
      <w:r w:rsidR="000F7B29">
        <w:rPr>
          <w:rFonts w:ascii="Times New Roman" w:hAnsi="Times New Roman" w:cs="Times New Roman"/>
          <w:sz w:val="24"/>
          <w:szCs w:val="24"/>
        </w:rPr>
        <w:t xml:space="preserve">salah satunya </w:t>
      </w:r>
      <w:r w:rsidR="00922AE7" w:rsidRPr="00DD5ABB">
        <w:rPr>
          <w:rFonts w:ascii="Times New Roman" w:hAnsi="Times New Roman" w:cs="Times New Roman"/>
          <w:sz w:val="24"/>
          <w:szCs w:val="24"/>
        </w:rPr>
        <w:t>melalui pelayanan publik</w:t>
      </w:r>
      <w:r w:rsidR="000F7B29">
        <w:rPr>
          <w:rFonts w:ascii="Times New Roman" w:hAnsi="Times New Roman" w:cs="Times New Roman"/>
          <w:sz w:val="24"/>
          <w:szCs w:val="24"/>
        </w:rPr>
        <w:t xml:space="preserve"> yang </w:t>
      </w:r>
      <w:r w:rsidR="00766E4F">
        <w:rPr>
          <w:rFonts w:ascii="Times New Roman" w:hAnsi="Times New Roman" w:cs="Times New Roman"/>
          <w:sz w:val="24"/>
          <w:szCs w:val="24"/>
        </w:rPr>
        <w:t xml:space="preserve">transparan dan </w:t>
      </w:r>
      <w:r w:rsidR="0041107A">
        <w:rPr>
          <w:rFonts w:ascii="Times New Roman" w:hAnsi="Times New Roman" w:cs="Times New Roman"/>
          <w:sz w:val="24"/>
          <w:szCs w:val="24"/>
        </w:rPr>
        <w:t>akuntabilitas</w:t>
      </w:r>
      <w:r w:rsidR="00766E4F">
        <w:rPr>
          <w:rFonts w:ascii="Times New Roman" w:hAnsi="Times New Roman" w:cs="Times New Roman"/>
          <w:sz w:val="24"/>
          <w:szCs w:val="24"/>
        </w:rPr>
        <w:t xml:space="preserve"> </w:t>
      </w:r>
      <w:r w:rsidR="00766E4F">
        <w:rPr>
          <w:rFonts w:ascii="Times New Roman" w:hAnsi="Times New Roman" w:cs="Times New Roman"/>
          <w:sz w:val="24"/>
          <w:szCs w:val="24"/>
        </w:rPr>
        <w:fldChar w:fldCharType="begin" w:fldLock="1"/>
      </w:r>
      <w:r w:rsidR="00AC246E">
        <w:rPr>
          <w:rFonts w:ascii="Times New Roman" w:hAnsi="Times New Roman" w:cs="Times New Roman"/>
          <w:sz w:val="24"/>
          <w:szCs w:val="24"/>
        </w:rPr>
        <w:instrText>ADDIN CSL_CITATION {"citationItems":[{"id":"ITEM-1","itemData":{"ISSN":"2088-2816","abstract":"Pelayanan merupakan tugas utama bagi aparatur negara sebagai abdi negara dan abdi masyarakat. Tugas ini secara jelas telah digariskan dalam pembukaan Undang–Undang Dasar 1945 alinea ke empat, yang meliputi empat aspek pelayana pokok aparatur terhadap …","author":[{"dropping-particle":"","family":"Rizali","given":"Lopes","non-dropping-particle":"","parse-names":false,"suffix":""}],"container-title":"lGovernance","id":"ITEM-1","issue":"1","issued":{"date-parts":[["2013"]]},"page":"1-13","title":"Efektivitas Pelayanan Publik Di Kecamatan Kendahe Kabupaten Sangihe","type":"article-journal","volume":"5"},"uris":["http://www.mendeley.com/documents/?uuid=78040ac4-3a0a-43b5-96d1-c131db2e6c9e"]}],"mendeley":{"formattedCitation":"(Rizali, 2013)","plainTextFormattedCitation":"(Rizali, 2013)","previouslyFormattedCitation":"(Rizali, 2013)"},"properties":{"noteIndex":0},"schema":"https://github.com/citation-style-language/schema/raw/master/csl-citation.json"}</w:instrText>
      </w:r>
      <w:r w:rsidR="00766E4F">
        <w:rPr>
          <w:rFonts w:ascii="Times New Roman" w:hAnsi="Times New Roman" w:cs="Times New Roman"/>
          <w:sz w:val="24"/>
          <w:szCs w:val="24"/>
        </w:rPr>
        <w:fldChar w:fldCharType="separate"/>
      </w:r>
      <w:r w:rsidR="00766E4F" w:rsidRPr="00766E4F">
        <w:rPr>
          <w:rFonts w:ascii="Times New Roman" w:hAnsi="Times New Roman" w:cs="Times New Roman"/>
          <w:noProof/>
          <w:sz w:val="24"/>
          <w:szCs w:val="24"/>
        </w:rPr>
        <w:t>(Rizali, 2013)</w:t>
      </w:r>
      <w:r w:rsidR="00766E4F">
        <w:rPr>
          <w:rFonts w:ascii="Times New Roman" w:hAnsi="Times New Roman" w:cs="Times New Roman"/>
          <w:sz w:val="24"/>
          <w:szCs w:val="24"/>
        </w:rPr>
        <w:fldChar w:fldCharType="end"/>
      </w:r>
      <w:r w:rsidR="000F7B29">
        <w:rPr>
          <w:rFonts w:ascii="Times New Roman" w:hAnsi="Times New Roman" w:cs="Times New Roman"/>
          <w:sz w:val="24"/>
          <w:szCs w:val="24"/>
        </w:rPr>
        <w:t>.</w:t>
      </w:r>
    </w:p>
    <w:p w14:paraId="49179779" w14:textId="77777777" w:rsidR="00D13B7D" w:rsidRDefault="00D13B7D" w:rsidP="00B30312">
      <w:pPr>
        <w:pStyle w:val="ListParagraph"/>
        <w:spacing w:after="0"/>
        <w:jc w:val="both"/>
        <w:rPr>
          <w:rFonts w:ascii="Times New Roman" w:hAnsi="Times New Roman" w:cs="Times New Roman"/>
          <w:sz w:val="24"/>
          <w:szCs w:val="24"/>
        </w:rPr>
      </w:pPr>
    </w:p>
    <w:p w14:paraId="278117A8" w14:textId="0BD7A4EA" w:rsidR="001F58FF" w:rsidRPr="00B95AF7" w:rsidRDefault="00B95AF7" w:rsidP="00F223A9">
      <w:pPr>
        <w:pStyle w:val="ListParagraph"/>
        <w:spacing w:after="0"/>
        <w:ind w:left="567" w:firstLine="873"/>
        <w:jc w:val="both"/>
        <w:rPr>
          <w:rFonts w:ascii="Times New Roman" w:hAnsi="Times New Roman" w:cs="Times New Roman"/>
          <w:sz w:val="24"/>
          <w:szCs w:val="24"/>
        </w:rPr>
      </w:pPr>
      <w:r>
        <w:rPr>
          <w:rFonts w:ascii="Times New Roman" w:hAnsi="Times New Roman" w:cs="Times New Roman"/>
          <w:sz w:val="24"/>
          <w:szCs w:val="24"/>
        </w:rPr>
        <w:t xml:space="preserve">Menurut Nurmasari dalam </w:t>
      </w:r>
      <w:r>
        <w:rPr>
          <w:rFonts w:ascii="Times New Roman" w:hAnsi="Times New Roman" w:cs="Times New Roman"/>
          <w:sz w:val="24"/>
          <w:szCs w:val="24"/>
        </w:rPr>
        <w:fldChar w:fldCharType="begin" w:fldLock="1"/>
      </w:r>
      <w:r w:rsidR="0067743D">
        <w:rPr>
          <w:rFonts w:ascii="Times New Roman" w:hAnsi="Times New Roman" w:cs="Times New Roman"/>
          <w:sz w:val="24"/>
          <w:szCs w:val="24"/>
        </w:rPr>
        <w:instrText>ADDIN CSL_CITATION {"citationItems":[{"id":"ITEM-1","itemData":{"author":[{"dropping-particle":"","family":"Aris","given":"Muhammad","non-dropping-particle":"","parse-names":false,"suffix":""},{"dropping-particle":"","family":"Agustang","given":"Andi","non-dropping-particle":"","parse-names":false,"suffix":""},{"dropping-particle":"","family":"Idkhan","given":"Andi Muhammad","non-dropping-particle":"","parse-names":false,"suffix":""}],"container-title":"Jurnal governance and politics","id":"ITEM-1","issued":{"date-parts":[["2021"]]},"page":"127-133","title":"Efektifitas Pelayanan Aparatur Sipil Dalam Meningkatkan Pelayanan Publik","type":"article-journal","volume":"1"},"uris":["http://www.mendeley.com/documents/?uuid=1103f533-05bd-4e7f-8d33-fd8fec690776"]}],"mendeley":{"formattedCitation":"(Aris dkk., 2021)","plainTextFormattedCitation":"(Aris dkk., 2021)","previouslyFormattedCitation":"(Aris dkk., 2021)"},"properties":{"noteIndex":0},"schema":"https://github.com/citation-style-language/schema/raw/master/csl-citation.json"}</w:instrText>
      </w:r>
      <w:r>
        <w:rPr>
          <w:rFonts w:ascii="Times New Roman" w:hAnsi="Times New Roman" w:cs="Times New Roman"/>
          <w:sz w:val="24"/>
          <w:szCs w:val="24"/>
        </w:rPr>
        <w:fldChar w:fldCharType="separate"/>
      </w:r>
      <w:r w:rsidR="00892477" w:rsidRPr="00892477">
        <w:rPr>
          <w:rFonts w:ascii="Times New Roman" w:hAnsi="Times New Roman" w:cs="Times New Roman"/>
          <w:noProof/>
          <w:sz w:val="24"/>
          <w:szCs w:val="24"/>
        </w:rPr>
        <w:t>(Aris dkk., 2021)</w:t>
      </w:r>
      <w:r>
        <w:rPr>
          <w:rFonts w:ascii="Times New Roman" w:hAnsi="Times New Roman" w:cs="Times New Roman"/>
          <w:sz w:val="24"/>
          <w:szCs w:val="24"/>
        </w:rPr>
        <w:fldChar w:fldCharType="end"/>
      </w:r>
      <w:r>
        <w:rPr>
          <w:rFonts w:ascii="Times New Roman" w:hAnsi="Times New Roman" w:cs="Times New Roman"/>
          <w:sz w:val="24"/>
          <w:szCs w:val="24"/>
        </w:rPr>
        <w:t xml:space="preserve"> menyatakan bahwa p</w:t>
      </w:r>
      <w:r w:rsidRPr="00B95AF7">
        <w:rPr>
          <w:rFonts w:ascii="Times New Roman" w:hAnsi="Times New Roman" w:cs="Times New Roman"/>
          <w:sz w:val="24"/>
          <w:szCs w:val="24"/>
        </w:rPr>
        <w:t>elayanan pub</w:t>
      </w:r>
      <w:r>
        <w:rPr>
          <w:rFonts w:ascii="Times New Roman" w:hAnsi="Times New Roman" w:cs="Times New Roman"/>
          <w:sz w:val="24"/>
          <w:szCs w:val="24"/>
        </w:rPr>
        <w:t>l</w:t>
      </w:r>
      <w:r w:rsidRPr="00B95AF7">
        <w:rPr>
          <w:rFonts w:ascii="Times New Roman" w:hAnsi="Times New Roman" w:cs="Times New Roman"/>
          <w:sz w:val="24"/>
          <w:szCs w:val="24"/>
        </w:rPr>
        <w:t>ik</w:t>
      </w:r>
      <w:r>
        <w:rPr>
          <w:rFonts w:ascii="Times New Roman" w:hAnsi="Times New Roman" w:cs="Times New Roman"/>
          <w:sz w:val="24"/>
          <w:szCs w:val="24"/>
        </w:rPr>
        <w:t xml:space="preserve"> di Indonesia hingga saat ini masih saja menimbulkan </w:t>
      </w:r>
      <w:r w:rsidR="00F96C00">
        <w:rPr>
          <w:rFonts w:ascii="Times New Roman" w:hAnsi="Times New Roman" w:cs="Times New Roman"/>
          <w:sz w:val="24"/>
          <w:szCs w:val="24"/>
        </w:rPr>
        <w:t>per</w:t>
      </w:r>
      <w:r>
        <w:rPr>
          <w:rFonts w:ascii="Times New Roman" w:hAnsi="Times New Roman" w:cs="Times New Roman"/>
          <w:sz w:val="24"/>
          <w:szCs w:val="24"/>
        </w:rPr>
        <w:t>masalah</w:t>
      </w:r>
      <w:r w:rsidR="00F96C00">
        <w:rPr>
          <w:rFonts w:ascii="Times New Roman" w:hAnsi="Times New Roman" w:cs="Times New Roman"/>
          <w:sz w:val="24"/>
          <w:szCs w:val="24"/>
        </w:rPr>
        <w:t>an</w:t>
      </w:r>
      <w:r>
        <w:rPr>
          <w:rFonts w:ascii="Times New Roman" w:hAnsi="Times New Roman" w:cs="Times New Roman"/>
          <w:sz w:val="24"/>
          <w:szCs w:val="24"/>
        </w:rPr>
        <w:t xml:space="preserve"> dalam birokrasi</w:t>
      </w:r>
      <w:r w:rsidRPr="00B95AF7">
        <w:rPr>
          <w:rFonts w:ascii="Times New Roman" w:hAnsi="Times New Roman" w:cs="Times New Roman"/>
          <w:sz w:val="24"/>
          <w:szCs w:val="24"/>
        </w:rPr>
        <w:t xml:space="preserve">, </w:t>
      </w:r>
      <w:r w:rsidR="00F96C00">
        <w:rPr>
          <w:rFonts w:ascii="Times New Roman" w:hAnsi="Times New Roman" w:cs="Times New Roman"/>
          <w:sz w:val="24"/>
          <w:szCs w:val="24"/>
        </w:rPr>
        <w:t xml:space="preserve">hal tersebut memiliki </w:t>
      </w:r>
      <w:r w:rsidRPr="00B95AF7">
        <w:rPr>
          <w:rFonts w:ascii="Times New Roman" w:hAnsi="Times New Roman" w:cs="Times New Roman"/>
          <w:sz w:val="24"/>
          <w:szCs w:val="24"/>
        </w:rPr>
        <w:t>banyak</w:t>
      </w:r>
      <w:r>
        <w:rPr>
          <w:rFonts w:ascii="Times New Roman" w:hAnsi="Times New Roman" w:cs="Times New Roman"/>
          <w:sz w:val="24"/>
          <w:szCs w:val="24"/>
        </w:rPr>
        <w:t xml:space="preserve"> </w:t>
      </w:r>
      <w:r w:rsidRPr="00B95AF7">
        <w:rPr>
          <w:rFonts w:ascii="Times New Roman" w:hAnsi="Times New Roman" w:cs="Times New Roman"/>
          <w:sz w:val="24"/>
          <w:szCs w:val="24"/>
        </w:rPr>
        <w:t>faktor dan ragam yang me</w:t>
      </w:r>
      <w:r w:rsidR="000F7B29">
        <w:rPr>
          <w:rFonts w:ascii="Times New Roman" w:hAnsi="Times New Roman" w:cs="Times New Roman"/>
          <w:sz w:val="24"/>
          <w:szCs w:val="24"/>
        </w:rPr>
        <w:t>mbuat</w:t>
      </w:r>
      <w:r w:rsidR="000226DB">
        <w:rPr>
          <w:rFonts w:ascii="Times New Roman" w:hAnsi="Times New Roman" w:cs="Times New Roman"/>
          <w:sz w:val="24"/>
          <w:szCs w:val="24"/>
        </w:rPr>
        <w:t xml:space="preserve"> </w:t>
      </w:r>
      <w:r w:rsidR="00D72736">
        <w:rPr>
          <w:rFonts w:ascii="Times New Roman" w:hAnsi="Times New Roman" w:cs="Times New Roman"/>
          <w:sz w:val="24"/>
          <w:szCs w:val="24"/>
        </w:rPr>
        <w:t xml:space="preserve">momok </w:t>
      </w:r>
      <w:r w:rsidRPr="00B95AF7">
        <w:rPr>
          <w:rFonts w:ascii="Times New Roman" w:hAnsi="Times New Roman" w:cs="Times New Roman"/>
          <w:sz w:val="24"/>
          <w:szCs w:val="24"/>
        </w:rPr>
        <w:t>di masyarakat</w:t>
      </w:r>
      <w:r w:rsidR="00161C39">
        <w:rPr>
          <w:rFonts w:ascii="Times New Roman" w:hAnsi="Times New Roman" w:cs="Times New Roman"/>
          <w:sz w:val="24"/>
          <w:szCs w:val="24"/>
        </w:rPr>
        <w:t xml:space="preserve"> luas</w:t>
      </w:r>
      <w:r w:rsidR="00081BF4">
        <w:rPr>
          <w:rFonts w:ascii="Times New Roman" w:hAnsi="Times New Roman" w:cs="Times New Roman"/>
          <w:sz w:val="24"/>
          <w:szCs w:val="24"/>
        </w:rPr>
        <w:t>, beberapa ketidakpuasan terkait pelayanan publik seperti ruang publik dibatasi maupun keinginan masyarakat yang tidak terpenuhi</w:t>
      </w:r>
      <w:r w:rsidR="00F2449A">
        <w:rPr>
          <w:rFonts w:ascii="Times New Roman" w:hAnsi="Times New Roman" w:cs="Times New Roman"/>
          <w:sz w:val="24"/>
          <w:szCs w:val="24"/>
        </w:rPr>
        <w:t>.</w:t>
      </w:r>
      <w:r w:rsidR="00AC246E">
        <w:rPr>
          <w:rFonts w:ascii="Times New Roman" w:hAnsi="Times New Roman" w:cs="Times New Roman"/>
          <w:sz w:val="24"/>
          <w:szCs w:val="24"/>
        </w:rPr>
        <w:t xml:space="preserve"> </w:t>
      </w:r>
      <w:r w:rsidR="00081BF4">
        <w:rPr>
          <w:rFonts w:ascii="Times New Roman" w:hAnsi="Times New Roman" w:cs="Times New Roman"/>
          <w:sz w:val="24"/>
          <w:szCs w:val="24"/>
        </w:rPr>
        <w:t>T</w:t>
      </w:r>
      <w:r w:rsidR="00AC246E">
        <w:rPr>
          <w:rFonts w:ascii="Times New Roman" w:hAnsi="Times New Roman" w:cs="Times New Roman"/>
          <w:sz w:val="24"/>
          <w:szCs w:val="24"/>
        </w:rPr>
        <w:t>ak hanya sebuah aktivitas,</w:t>
      </w:r>
      <w:r w:rsidR="00952D9C">
        <w:rPr>
          <w:rFonts w:ascii="Times New Roman" w:hAnsi="Times New Roman" w:cs="Times New Roman"/>
          <w:sz w:val="24"/>
          <w:szCs w:val="24"/>
        </w:rPr>
        <w:t xml:space="preserve"> namun pelayanan publik selalu berkaitan dengan pemenuhan hak individu,</w:t>
      </w:r>
      <w:r w:rsidR="00AC246E">
        <w:rPr>
          <w:rFonts w:ascii="Times New Roman" w:hAnsi="Times New Roman" w:cs="Times New Roman"/>
          <w:sz w:val="24"/>
          <w:szCs w:val="24"/>
        </w:rPr>
        <w:t xml:space="preserve"> pelayanan publik menjadi hak asasi milik setiap warga negara yang </w:t>
      </w:r>
      <w:r w:rsidR="00952D9C">
        <w:rPr>
          <w:rFonts w:ascii="Times New Roman" w:hAnsi="Times New Roman" w:cs="Times New Roman"/>
          <w:sz w:val="24"/>
          <w:szCs w:val="24"/>
        </w:rPr>
        <w:t>wajib</w:t>
      </w:r>
      <w:r w:rsidR="00AC246E">
        <w:rPr>
          <w:rFonts w:ascii="Times New Roman" w:hAnsi="Times New Roman" w:cs="Times New Roman"/>
          <w:sz w:val="24"/>
          <w:szCs w:val="24"/>
        </w:rPr>
        <w:t xml:space="preserve"> dipenuhi pemerintah, setiap individu berhak mendapatkan pelayanan yang layak </w:t>
      </w:r>
      <w:r w:rsidR="00952D9C">
        <w:rPr>
          <w:rFonts w:ascii="Times New Roman" w:hAnsi="Times New Roman" w:cs="Times New Roman"/>
          <w:sz w:val="24"/>
          <w:szCs w:val="24"/>
        </w:rPr>
        <w:t xml:space="preserve">dan </w:t>
      </w:r>
      <w:r w:rsidR="00AC246E">
        <w:rPr>
          <w:rFonts w:ascii="Times New Roman" w:hAnsi="Times New Roman" w:cs="Times New Roman"/>
          <w:sz w:val="24"/>
          <w:szCs w:val="24"/>
        </w:rPr>
        <w:t xml:space="preserve">adil sesuai kebutuhannya </w:t>
      </w:r>
      <w:r w:rsidR="00AC246E">
        <w:rPr>
          <w:rFonts w:ascii="Times New Roman" w:hAnsi="Times New Roman" w:cs="Times New Roman"/>
          <w:sz w:val="24"/>
          <w:szCs w:val="24"/>
        </w:rPr>
        <w:fldChar w:fldCharType="begin" w:fldLock="1"/>
      </w:r>
      <w:r w:rsidR="001B225C">
        <w:rPr>
          <w:rFonts w:ascii="Times New Roman" w:hAnsi="Times New Roman" w:cs="Times New Roman"/>
          <w:sz w:val="24"/>
          <w:szCs w:val="24"/>
        </w:rPr>
        <w:instrText>ADDIN CSL_CITATION {"citationItems":[{"id":"ITEM-1","itemData":{"author":[{"dropping-particle":"","family":"Asti","given":"Firda Anggraini","non-dropping-particle":"","parse-names":false,"suffix":""},{"dropping-particle":"","family":"Normajatun","given":"","non-dropping-particle":"","parse-names":false,"suffix":""},{"dropping-particle":"","family":"Sugiannor","given":"","non-dropping-particle":"","parse-names":false,"suffix":""}],"container-title":"eprints uniska","id":"ITEM-1","issued":{"date-parts":[["2020"]]},"title":"Efektivitas Pelaynan Publik Pada Sistem Pelayanan Terpadu Di Kantor Kecamatan Pelaihari Kabupaten Tanah Laut","type":"article-journal"},"uris":["http://www.mendeley.com/documents/?uuid=88d1c34b-6d50-4eec-9b9c-02345a4bf588"]}],"mendeley":{"formattedCitation":"(Asti dkk., 2020)","plainTextFormattedCitation":"(Asti dkk., 2020)","previouslyFormattedCitation":"(Asti dkk., 2020)"},"properties":{"noteIndex":0},"schema":"https://github.com/citation-style-language/schema/raw/master/csl-citation.json"}</w:instrText>
      </w:r>
      <w:r w:rsidR="00AC246E">
        <w:rPr>
          <w:rFonts w:ascii="Times New Roman" w:hAnsi="Times New Roman" w:cs="Times New Roman"/>
          <w:sz w:val="24"/>
          <w:szCs w:val="24"/>
        </w:rPr>
        <w:fldChar w:fldCharType="separate"/>
      </w:r>
      <w:r w:rsidR="00AC246E" w:rsidRPr="00AC246E">
        <w:rPr>
          <w:rFonts w:ascii="Times New Roman" w:hAnsi="Times New Roman" w:cs="Times New Roman"/>
          <w:noProof/>
          <w:sz w:val="24"/>
          <w:szCs w:val="24"/>
        </w:rPr>
        <w:t>(Asti dkk., 2020)</w:t>
      </w:r>
      <w:r w:rsidR="00AC246E">
        <w:rPr>
          <w:rFonts w:ascii="Times New Roman" w:hAnsi="Times New Roman" w:cs="Times New Roman"/>
          <w:sz w:val="24"/>
          <w:szCs w:val="24"/>
        </w:rPr>
        <w:fldChar w:fldCharType="end"/>
      </w:r>
      <w:r w:rsidR="001F58FF" w:rsidRPr="00B95AF7">
        <w:rPr>
          <w:rFonts w:ascii="Times New Roman" w:hAnsi="Times New Roman" w:cs="Times New Roman"/>
          <w:sz w:val="24"/>
          <w:szCs w:val="24"/>
        </w:rPr>
        <w:t>.</w:t>
      </w:r>
      <w:r w:rsidR="00766E4F">
        <w:rPr>
          <w:rFonts w:ascii="Times New Roman" w:hAnsi="Times New Roman" w:cs="Times New Roman"/>
          <w:sz w:val="24"/>
          <w:szCs w:val="24"/>
        </w:rPr>
        <w:t xml:space="preserve"> Enceng dalam </w:t>
      </w:r>
      <w:r w:rsidR="00766E4F">
        <w:rPr>
          <w:rFonts w:ascii="Times New Roman" w:hAnsi="Times New Roman" w:cs="Times New Roman"/>
          <w:sz w:val="24"/>
          <w:szCs w:val="24"/>
        </w:rPr>
        <w:fldChar w:fldCharType="begin" w:fldLock="1"/>
      </w:r>
      <w:r w:rsidR="00766E4F">
        <w:rPr>
          <w:rFonts w:ascii="Times New Roman" w:hAnsi="Times New Roman" w:cs="Times New Roman"/>
          <w:sz w:val="24"/>
          <w:szCs w:val="24"/>
        </w:rPr>
        <w:instrText>ADDIN CSL_CITATION {"citationItems":[{"id":"ITEM-1","itemData":{"author":[{"dropping-particle":"","family":"Luh","given":"Ni","non-dropping-particle":"","parse-names":false,"suffix":""},{"dropping-particle":"","family":"Puspitasari","given":"Putu","non-dropping-particle":"","parse-names":false,"suffix":""},{"dropping-particle":"","family":"Bendesa","given":"I Komang Gede","non-dropping-particle":"","parse-names":false,"suffix":""}],"container-title":"E-Jurnal Ekonomi dan Bisnis Universitas Udayana","id":"ITEM-1","issued":{"date-parts":[["2016"]]},"page":"89-114","title":"Analisis kualitas pelayanan publik di badan pelayanan perijinan terpadu kabupaten badung","type":"article-journal","volume":"1"},"uris":["http://www.mendeley.com/documents/?uuid=a4174d33-13e3-4e56-9f56-77429baf3bb9"]}],"mendeley":{"formattedCitation":"(Luh dkk., 2016)","plainTextFormattedCitation":"(Luh dkk., 2016)","previouslyFormattedCitation":"(Luh dkk., 2016)"},"properties":{"noteIndex":0},"schema":"https://github.com/citation-style-language/schema/raw/master/csl-citation.json"}</w:instrText>
      </w:r>
      <w:r w:rsidR="00766E4F">
        <w:rPr>
          <w:rFonts w:ascii="Times New Roman" w:hAnsi="Times New Roman" w:cs="Times New Roman"/>
          <w:sz w:val="24"/>
          <w:szCs w:val="24"/>
        </w:rPr>
        <w:fldChar w:fldCharType="separate"/>
      </w:r>
      <w:r w:rsidR="00766E4F" w:rsidRPr="00766E4F">
        <w:rPr>
          <w:rFonts w:ascii="Times New Roman" w:hAnsi="Times New Roman" w:cs="Times New Roman"/>
          <w:noProof/>
          <w:sz w:val="24"/>
          <w:szCs w:val="24"/>
        </w:rPr>
        <w:t>(Luh dkk., 2016)</w:t>
      </w:r>
      <w:r w:rsidR="00766E4F">
        <w:rPr>
          <w:rFonts w:ascii="Times New Roman" w:hAnsi="Times New Roman" w:cs="Times New Roman"/>
          <w:sz w:val="24"/>
          <w:szCs w:val="24"/>
        </w:rPr>
        <w:fldChar w:fldCharType="end"/>
      </w:r>
      <w:r w:rsidR="00766E4F">
        <w:rPr>
          <w:rFonts w:ascii="Times New Roman" w:hAnsi="Times New Roman" w:cs="Times New Roman"/>
          <w:sz w:val="24"/>
          <w:szCs w:val="24"/>
        </w:rPr>
        <w:t xml:space="preserve"> mengatakan j</w:t>
      </w:r>
      <w:r w:rsidR="00D72736">
        <w:rPr>
          <w:rFonts w:ascii="Times New Roman" w:hAnsi="Times New Roman" w:cs="Times New Roman"/>
          <w:sz w:val="24"/>
          <w:szCs w:val="24"/>
        </w:rPr>
        <w:t>ika pel</w:t>
      </w:r>
      <w:r w:rsidR="0073382E">
        <w:rPr>
          <w:rFonts w:ascii="Times New Roman" w:hAnsi="Times New Roman" w:cs="Times New Roman"/>
          <w:sz w:val="24"/>
          <w:szCs w:val="24"/>
        </w:rPr>
        <w:t>a</w:t>
      </w:r>
      <w:r w:rsidR="00D72736">
        <w:rPr>
          <w:rFonts w:ascii="Times New Roman" w:hAnsi="Times New Roman" w:cs="Times New Roman"/>
          <w:sz w:val="24"/>
          <w:szCs w:val="24"/>
        </w:rPr>
        <w:t xml:space="preserve">yanan </w:t>
      </w:r>
      <w:r w:rsidR="00766E4F">
        <w:rPr>
          <w:rFonts w:ascii="Times New Roman" w:hAnsi="Times New Roman" w:cs="Times New Roman"/>
          <w:sz w:val="24"/>
          <w:szCs w:val="24"/>
        </w:rPr>
        <w:t>terus diperbaiki hingga dapat ber</w:t>
      </w:r>
      <w:r w:rsidR="008A4DA6">
        <w:rPr>
          <w:rFonts w:ascii="Times New Roman" w:hAnsi="Times New Roman" w:cs="Times New Roman"/>
          <w:sz w:val="24"/>
          <w:szCs w:val="24"/>
        </w:rPr>
        <w:t>jal</w:t>
      </w:r>
      <w:r w:rsidR="00766E4F">
        <w:rPr>
          <w:rFonts w:ascii="Times New Roman" w:hAnsi="Times New Roman" w:cs="Times New Roman"/>
          <w:sz w:val="24"/>
          <w:szCs w:val="24"/>
        </w:rPr>
        <w:t>an dengan baik</w:t>
      </w:r>
      <w:r w:rsidR="000349DE">
        <w:rPr>
          <w:rFonts w:ascii="Times New Roman" w:hAnsi="Times New Roman" w:cs="Times New Roman"/>
          <w:sz w:val="24"/>
          <w:szCs w:val="24"/>
        </w:rPr>
        <w:t>,</w:t>
      </w:r>
      <w:r w:rsidR="00132476" w:rsidRPr="00B95AF7">
        <w:rPr>
          <w:rFonts w:ascii="Times New Roman" w:hAnsi="Times New Roman" w:cs="Times New Roman"/>
          <w:sz w:val="24"/>
          <w:szCs w:val="24"/>
        </w:rPr>
        <w:t xml:space="preserve"> </w:t>
      </w:r>
      <w:r w:rsidR="000349DE">
        <w:rPr>
          <w:rFonts w:ascii="Times New Roman" w:hAnsi="Times New Roman" w:cs="Times New Roman"/>
          <w:sz w:val="24"/>
          <w:szCs w:val="24"/>
        </w:rPr>
        <w:t>n</w:t>
      </w:r>
      <w:r w:rsidR="00132476" w:rsidRPr="00B95AF7">
        <w:rPr>
          <w:rFonts w:ascii="Times New Roman" w:hAnsi="Times New Roman" w:cs="Times New Roman"/>
          <w:sz w:val="24"/>
          <w:szCs w:val="24"/>
        </w:rPr>
        <w:t xml:space="preserve">antinya masyarakat akan </w:t>
      </w:r>
      <w:r w:rsidR="00237C75" w:rsidRPr="00B95AF7">
        <w:rPr>
          <w:rFonts w:ascii="Times New Roman" w:hAnsi="Times New Roman" w:cs="Times New Roman"/>
          <w:sz w:val="24"/>
          <w:szCs w:val="24"/>
        </w:rPr>
        <w:t>merasa puas terhadap pelayanan publik</w:t>
      </w:r>
      <w:r w:rsidR="001F58FF" w:rsidRPr="00B95AF7">
        <w:rPr>
          <w:rFonts w:ascii="Times New Roman" w:hAnsi="Times New Roman" w:cs="Times New Roman"/>
          <w:sz w:val="24"/>
          <w:szCs w:val="24"/>
        </w:rPr>
        <w:t xml:space="preserve"> se</w:t>
      </w:r>
      <w:r w:rsidR="00BD372B" w:rsidRPr="00B95AF7">
        <w:rPr>
          <w:rFonts w:ascii="Times New Roman" w:hAnsi="Times New Roman" w:cs="Times New Roman"/>
          <w:sz w:val="24"/>
          <w:szCs w:val="24"/>
        </w:rPr>
        <w:t>hingga</w:t>
      </w:r>
      <w:r w:rsidR="001F58FF" w:rsidRPr="00B95AF7">
        <w:rPr>
          <w:rFonts w:ascii="Times New Roman" w:hAnsi="Times New Roman" w:cs="Times New Roman"/>
          <w:sz w:val="24"/>
          <w:szCs w:val="24"/>
        </w:rPr>
        <w:t xml:space="preserve"> </w:t>
      </w:r>
      <w:r w:rsidR="00237C75" w:rsidRPr="00B95AF7">
        <w:rPr>
          <w:rFonts w:ascii="Times New Roman" w:hAnsi="Times New Roman" w:cs="Times New Roman"/>
          <w:sz w:val="24"/>
          <w:szCs w:val="24"/>
        </w:rPr>
        <w:t xml:space="preserve">tidak ada </w:t>
      </w:r>
      <w:r w:rsidR="00C147E7" w:rsidRPr="00B95AF7">
        <w:rPr>
          <w:rFonts w:ascii="Times New Roman" w:hAnsi="Times New Roman" w:cs="Times New Roman"/>
          <w:sz w:val="24"/>
          <w:szCs w:val="24"/>
        </w:rPr>
        <w:t>ke</w:t>
      </w:r>
      <w:r w:rsidR="00237C75" w:rsidRPr="00B95AF7">
        <w:rPr>
          <w:rFonts w:ascii="Times New Roman" w:hAnsi="Times New Roman" w:cs="Times New Roman"/>
          <w:sz w:val="24"/>
          <w:szCs w:val="24"/>
        </w:rPr>
        <w:t>ragu</w:t>
      </w:r>
      <w:r w:rsidR="00C147E7" w:rsidRPr="00B95AF7">
        <w:rPr>
          <w:rFonts w:ascii="Times New Roman" w:hAnsi="Times New Roman" w:cs="Times New Roman"/>
          <w:sz w:val="24"/>
          <w:szCs w:val="24"/>
        </w:rPr>
        <w:t>an</w:t>
      </w:r>
      <w:r w:rsidR="008A4DA6">
        <w:rPr>
          <w:rFonts w:ascii="Times New Roman" w:hAnsi="Times New Roman" w:cs="Times New Roman"/>
          <w:sz w:val="24"/>
          <w:szCs w:val="24"/>
        </w:rPr>
        <w:t xml:space="preserve"> </w:t>
      </w:r>
      <w:r w:rsidR="00237C75" w:rsidRPr="00B95AF7">
        <w:rPr>
          <w:rFonts w:ascii="Times New Roman" w:hAnsi="Times New Roman" w:cs="Times New Roman"/>
          <w:sz w:val="24"/>
          <w:szCs w:val="24"/>
        </w:rPr>
        <w:t>kemudian akan meningkatkan kepercayaan masyarakat kepada pemerintah</w:t>
      </w:r>
      <w:r w:rsidR="00766E4F">
        <w:rPr>
          <w:rFonts w:ascii="Times New Roman" w:hAnsi="Times New Roman" w:cs="Times New Roman"/>
          <w:sz w:val="24"/>
          <w:szCs w:val="24"/>
        </w:rPr>
        <w:t xml:space="preserve"> </w:t>
      </w:r>
      <w:r w:rsidR="001F58FF" w:rsidRPr="00B95AF7">
        <w:rPr>
          <w:rFonts w:ascii="Times New Roman" w:hAnsi="Times New Roman" w:cs="Times New Roman"/>
          <w:sz w:val="24"/>
          <w:szCs w:val="24"/>
        </w:rPr>
        <w:t>.</w:t>
      </w:r>
    </w:p>
    <w:p w14:paraId="07E28870" w14:textId="77777777" w:rsidR="00D13B7D" w:rsidRDefault="00D13B7D" w:rsidP="00B30312">
      <w:pPr>
        <w:pStyle w:val="ListParagraph"/>
        <w:spacing w:after="0"/>
        <w:jc w:val="both"/>
        <w:rPr>
          <w:rFonts w:ascii="Times New Roman" w:hAnsi="Times New Roman" w:cs="Times New Roman"/>
          <w:sz w:val="24"/>
          <w:szCs w:val="24"/>
        </w:rPr>
      </w:pPr>
    </w:p>
    <w:p w14:paraId="56C96646" w14:textId="08AC2A97" w:rsidR="005371A3" w:rsidRPr="00124809" w:rsidRDefault="00BD372B" w:rsidP="00F223A9">
      <w:pPr>
        <w:ind w:left="567" w:firstLine="720"/>
        <w:jc w:val="both"/>
        <w:rPr>
          <w:rFonts w:ascii="Times New Roman" w:hAnsi="Times New Roman" w:cs="Times New Roman"/>
          <w:sz w:val="24"/>
          <w:szCs w:val="24"/>
        </w:rPr>
      </w:pPr>
      <w:r>
        <w:rPr>
          <w:rFonts w:ascii="Times New Roman" w:hAnsi="Times New Roman" w:cs="Times New Roman"/>
          <w:sz w:val="24"/>
          <w:szCs w:val="24"/>
        </w:rPr>
        <w:t>Terdapat beberapa klasifikasi pelayanan publik,</w:t>
      </w:r>
      <w:r w:rsidR="008C6977">
        <w:rPr>
          <w:rFonts w:ascii="Times New Roman" w:hAnsi="Times New Roman" w:cs="Times New Roman"/>
          <w:sz w:val="24"/>
          <w:szCs w:val="24"/>
        </w:rPr>
        <w:t xml:space="preserve"> </w:t>
      </w:r>
      <w:r>
        <w:rPr>
          <w:rFonts w:ascii="Times New Roman" w:hAnsi="Times New Roman" w:cs="Times New Roman"/>
          <w:sz w:val="24"/>
          <w:szCs w:val="24"/>
        </w:rPr>
        <w:t>salah satunya pelayanan administrasi perizinan</w:t>
      </w:r>
      <w:r w:rsidR="00504721">
        <w:rPr>
          <w:rFonts w:ascii="Times New Roman" w:hAnsi="Times New Roman" w:cs="Times New Roman"/>
          <w:sz w:val="24"/>
          <w:szCs w:val="24"/>
        </w:rPr>
        <w:t>.</w:t>
      </w:r>
      <w:r>
        <w:rPr>
          <w:rFonts w:ascii="Times New Roman" w:hAnsi="Times New Roman" w:cs="Times New Roman"/>
          <w:sz w:val="24"/>
          <w:szCs w:val="24"/>
        </w:rPr>
        <w:t xml:space="preserve"> Balai Pengelolaan Jalan Wilayah Surakarta </w:t>
      </w:r>
      <w:r w:rsidR="00735782">
        <w:rPr>
          <w:rFonts w:ascii="Times New Roman" w:hAnsi="Times New Roman" w:cs="Times New Roman"/>
          <w:sz w:val="24"/>
          <w:szCs w:val="24"/>
        </w:rPr>
        <w:t>selaku instansi pemerintah</w:t>
      </w:r>
      <w:r w:rsidR="00504721">
        <w:rPr>
          <w:rFonts w:ascii="Times New Roman" w:hAnsi="Times New Roman" w:cs="Times New Roman"/>
          <w:sz w:val="24"/>
          <w:szCs w:val="24"/>
        </w:rPr>
        <w:t xml:space="preserve"> memiliki fungsi salah satunya</w:t>
      </w:r>
      <w:r w:rsidR="00735782">
        <w:rPr>
          <w:rFonts w:ascii="Times New Roman" w:hAnsi="Times New Roman" w:cs="Times New Roman"/>
          <w:sz w:val="24"/>
          <w:szCs w:val="24"/>
        </w:rPr>
        <w:t xml:space="preserve"> </w:t>
      </w:r>
      <w:r w:rsidR="007B18EB">
        <w:rPr>
          <w:rFonts w:ascii="Times New Roman" w:hAnsi="Times New Roman" w:cs="Times New Roman"/>
          <w:sz w:val="24"/>
          <w:szCs w:val="24"/>
        </w:rPr>
        <w:t xml:space="preserve">bertanggung jawab atas </w:t>
      </w:r>
      <w:r w:rsidR="00735782">
        <w:rPr>
          <w:rFonts w:ascii="Times New Roman" w:hAnsi="Times New Roman" w:cs="Times New Roman"/>
          <w:sz w:val="24"/>
          <w:szCs w:val="24"/>
        </w:rPr>
        <w:t>administrasi perizinan</w:t>
      </w:r>
      <w:r w:rsidR="00124809">
        <w:rPr>
          <w:rFonts w:ascii="Times New Roman" w:hAnsi="Times New Roman" w:cs="Times New Roman"/>
          <w:sz w:val="24"/>
          <w:szCs w:val="24"/>
        </w:rPr>
        <w:t>,</w:t>
      </w:r>
      <w:r w:rsidR="00735782">
        <w:rPr>
          <w:rFonts w:ascii="Times New Roman" w:hAnsi="Times New Roman" w:cs="Times New Roman"/>
          <w:sz w:val="24"/>
          <w:szCs w:val="24"/>
        </w:rPr>
        <w:t xml:space="preserve"> </w:t>
      </w:r>
      <w:r w:rsidR="00992C27">
        <w:rPr>
          <w:rFonts w:ascii="Times New Roman" w:hAnsi="Times New Roman" w:cs="Times New Roman"/>
          <w:sz w:val="24"/>
          <w:szCs w:val="24"/>
        </w:rPr>
        <w:t xml:space="preserve">dalam penerapannya mengacu kepada </w:t>
      </w:r>
      <w:r w:rsidR="00992C27" w:rsidRPr="00124809">
        <w:rPr>
          <w:rFonts w:ascii="Times New Roman" w:hAnsi="Times New Roman" w:cs="Times New Roman"/>
          <w:sz w:val="24"/>
          <w:szCs w:val="24"/>
        </w:rPr>
        <w:t>Perda No 12 Tahun 2023 Tentang Pajak dan Retribusi Daerah</w:t>
      </w:r>
      <w:r w:rsidR="00124809">
        <w:rPr>
          <w:rFonts w:ascii="Times New Roman" w:hAnsi="Times New Roman" w:cs="Times New Roman"/>
          <w:sz w:val="24"/>
          <w:szCs w:val="24"/>
        </w:rPr>
        <w:t xml:space="preserve"> </w:t>
      </w:r>
      <w:r w:rsidR="00735782" w:rsidRPr="00124809">
        <w:rPr>
          <w:rFonts w:ascii="Times New Roman" w:hAnsi="Times New Roman" w:cs="Times New Roman"/>
          <w:sz w:val="24"/>
          <w:szCs w:val="24"/>
        </w:rPr>
        <w:t>yang</w:t>
      </w:r>
      <w:r w:rsidR="00AE33E7" w:rsidRPr="00124809">
        <w:rPr>
          <w:rFonts w:ascii="Times New Roman" w:hAnsi="Times New Roman" w:cs="Times New Roman"/>
          <w:sz w:val="24"/>
          <w:szCs w:val="24"/>
        </w:rPr>
        <w:t xml:space="preserve"> meliputi</w:t>
      </w:r>
      <w:r w:rsidR="00124809">
        <w:rPr>
          <w:rFonts w:ascii="Times New Roman" w:hAnsi="Times New Roman" w:cs="Times New Roman"/>
          <w:sz w:val="24"/>
          <w:szCs w:val="24"/>
        </w:rPr>
        <w:t xml:space="preserve"> berbagai macam jenis perizinan seperti </w:t>
      </w:r>
      <w:r w:rsidR="00AE33E7" w:rsidRPr="00124809">
        <w:rPr>
          <w:rFonts w:ascii="Times New Roman" w:hAnsi="Times New Roman" w:cs="Times New Roman"/>
          <w:sz w:val="24"/>
          <w:szCs w:val="24"/>
        </w:rPr>
        <w:t>perizinan pendirian bangunan,</w:t>
      </w:r>
      <w:r w:rsidR="00735782" w:rsidRPr="00124809">
        <w:rPr>
          <w:rFonts w:ascii="Times New Roman" w:hAnsi="Times New Roman" w:cs="Times New Roman"/>
          <w:sz w:val="24"/>
          <w:szCs w:val="24"/>
        </w:rPr>
        <w:t xml:space="preserve"> </w:t>
      </w:r>
      <w:r w:rsidR="00AE33E7" w:rsidRPr="00124809">
        <w:rPr>
          <w:rFonts w:ascii="Times New Roman" w:hAnsi="Times New Roman" w:cs="Times New Roman"/>
          <w:sz w:val="24"/>
          <w:szCs w:val="24"/>
        </w:rPr>
        <w:t>perizinan pemasangan reklame,</w:t>
      </w:r>
      <w:r w:rsidR="00735782" w:rsidRPr="00124809">
        <w:rPr>
          <w:rFonts w:ascii="Times New Roman" w:hAnsi="Times New Roman" w:cs="Times New Roman"/>
          <w:sz w:val="24"/>
          <w:szCs w:val="24"/>
        </w:rPr>
        <w:t xml:space="preserve"> </w:t>
      </w:r>
      <w:r w:rsidR="00AE33E7" w:rsidRPr="00124809">
        <w:rPr>
          <w:rFonts w:ascii="Times New Roman" w:hAnsi="Times New Roman" w:cs="Times New Roman"/>
          <w:sz w:val="24"/>
          <w:szCs w:val="24"/>
        </w:rPr>
        <w:t>perizi</w:t>
      </w:r>
      <w:r w:rsidR="00C147E7" w:rsidRPr="00124809">
        <w:rPr>
          <w:rFonts w:ascii="Times New Roman" w:hAnsi="Times New Roman" w:cs="Times New Roman"/>
          <w:sz w:val="24"/>
          <w:szCs w:val="24"/>
        </w:rPr>
        <w:t>nan pembuatan umkm</w:t>
      </w:r>
      <w:r w:rsidR="00735782" w:rsidRPr="00124809">
        <w:rPr>
          <w:rFonts w:ascii="Times New Roman" w:hAnsi="Times New Roman" w:cs="Times New Roman"/>
          <w:sz w:val="24"/>
          <w:szCs w:val="24"/>
        </w:rPr>
        <w:t xml:space="preserve">, </w:t>
      </w:r>
      <w:r w:rsidR="00C147E7" w:rsidRPr="00124809">
        <w:rPr>
          <w:rFonts w:ascii="Times New Roman" w:hAnsi="Times New Roman" w:cs="Times New Roman"/>
          <w:sz w:val="24"/>
          <w:szCs w:val="24"/>
        </w:rPr>
        <w:t>perizinan penanaman tiang kabel optic</w:t>
      </w:r>
      <w:r w:rsidR="00735782" w:rsidRPr="00124809">
        <w:rPr>
          <w:rFonts w:ascii="Times New Roman" w:hAnsi="Times New Roman" w:cs="Times New Roman"/>
          <w:sz w:val="24"/>
          <w:szCs w:val="24"/>
        </w:rPr>
        <w:t>, dan</w:t>
      </w:r>
      <w:r w:rsidR="00504721" w:rsidRPr="00124809">
        <w:rPr>
          <w:rFonts w:ascii="Times New Roman" w:hAnsi="Times New Roman" w:cs="Times New Roman"/>
          <w:sz w:val="24"/>
          <w:szCs w:val="24"/>
        </w:rPr>
        <w:t xml:space="preserve"> perizinan</w:t>
      </w:r>
      <w:r w:rsidR="00735782" w:rsidRPr="00124809">
        <w:rPr>
          <w:rFonts w:ascii="Times New Roman" w:hAnsi="Times New Roman" w:cs="Times New Roman"/>
          <w:sz w:val="24"/>
          <w:szCs w:val="24"/>
        </w:rPr>
        <w:t xml:space="preserve"> akses jalan masuk</w:t>
      </w:r>
      <w:r w:rsidR="007B18EB" w:rsidRPr="00124809">
        <w:rPr>
          <w:rFonts w:ascii="Times New Roman" w:hAnsi="Times New Roman" w:cs="Times New Roman"/>
          <w:sz w:val="24"/>
          <w:szCs w:val="24"/>
        </w:rPr>
        <w:t xml:space="preserve"> </w:t>
      </w:r>
      <w:r w:rsidR="003D35BC" w:rsidRPr="00124809">
        <w:rPr>
          <w:rFonts w:ascii="Times New Roman" w:hAnsi="Times New Roman" w:cs="Times New Roman"/>
          <w:sz w:val="24"/>
          <w:szCs w:val="24"/>
        </w:rPr>
        <w:t>di dalam</w:t>
      </w:r>
      <w:r w:rsidR="007B18EB" w:rsidRPr="00124809">
        <w:rPr>
          <w:rFonts w:ascii="Times New Roman" w:hAnsi="Times New Roman" w:cs="Times New Roman"/>
          <w:sz w:val="24"/>
          <w:szCs w:val="24"/>
        </w:rPr>
        <w:t xml:space="preserve"> wilayah mereka</w:t>
      </w:r>
      <w:r w:rsidR="00735782" w:rsidRPr="00124809">
        <w:rPr>
          <w:rFonts w:ascii="Times New Roman" w:hAnsi="Times New Roman" w:cs="Times New Roman"/>
          <w:sz w:val="24"/>
          <w:szCs w:val="24"/>
        </w:rPr>
        <w:t>.</w:t>
      </w:r>
      <w:r w:rsidR="004F254D" w:rsidRPr="00124809">
        <w:rPr>
          <w:rFonts w:ascii="Times New Roman" w:hAnsi="Times New Roman" w:cs="Times New Roman"/>
          <w:sz w:val="24"/>
          <w:szCs w:val="24"/>
        </w:rPr>
        <w:t xml:space="preserve"> Wilayah mereka meliputi beberapa </w:t>
      </w:r>
      <w:r w:rsidR="00821D6C" w:rsidRPr="00124809">
        <w:rPr>
          <w:rFonts w:ascii="Times New Roman" w:hAnsi="Times New Roman" w:cs="Times New Roman"/>
          <w:sz w:val="24"/>
          <w:szCs w:val="24"/>
        </w:rPr>
        <w:t>lokasi</w:t>
      </w:r>
      <w:r w:rsidR="004F254D" w:rsidRPr="00124809">
        <w:rPr>
          <w:rFonts w:ascii="Times New Roman" w:hAnsi="Times New Roman" w:cs="Times New Roman"/>
          <w:sz w:val="24"/>
          <w:szCs w:val="24"/>
        </w:rPr>
        <w:t xml:space="preserve"> d</w:t>
      </w:r>
      <w:r w:rsidR="00821D6C" w:rsidRPr="00124809">
        <w:rPr>
          <w:rFonts w:ascii="Times New Roman" w:hAnsi="Times New Roman" w:cs="Times New Roman"/>
          <w:sz w:val="24"/>
          <w:szCs w:val="24"/>
        </w:rPr>
        <w:t>i area</w:t>
      </w:r>
      <w:r w:rsidR="004F254D" w:rsidRPr="00124809">
        <w:rPr>
          <w:rFonts w:ascii="Times New Roman" w:hAnsi="Times New Roman" w:cs="Times New Roman"/>
          <w:sz w:val="24"/>
          <w:szCs w:val="24"/>
        </w:rPr>
        <w:t xml:space="preserve"> </w:t>
      </w:r>
      <w:r w:rsidR="00D14FD6">
        <w:rPr>
          <w:rFonts w:ascii="Times New Roman" w:hAnsi="Times New Roman" w:cs="Times New Roman"/>
          <w:sz w:val="24"/>
          <w:szCs w:val="24"/>
        </w:rPr>
        <w:t>K</w:t>
      </w:r>
      <w:r w:rsidR="004F254D" w:rsidRPr="00124809">
        <w:rPr>
          <w:rFonts w:ascii="Times New Roman" w:hAnsi="Times New Roman" w:cs="Times New Roman"/>
          <w:sz w:val="24"/>
          <w:szCs w:val="24"/>
        </w:rPr>
        <w:t>aresidenan Surakarta</w:t>
      </w:r>
      <w:r w:rsidR="00821D6C" w:rsidRPr="00124809">
        <w:rPr>
          <w:rFonts w:ascii="Times New Roman" w:hAnsi="Times New Roman" w:cs="Times New Roman"/>
          <w:sz w:val="24"/>
          <w:szCs w:val="24"/>
        </w:rPr>
        <w:t>,</w:t>
      </w:r>
      <w:r w:rsidR="00CE63DC" w:rsidRPr="00124809">
        <w:rPr>
          <w:rFonts w:ascii="Times New Roman" w:hAnsi="Times New Roman" w:cs="Times New Roman"/>
          <w:sz w:val="24"/>
          <w:szCs w:val="24"/>
        </w:rPr>
        <w:t xml:space="preserve"> </w:t>
      </w:r>
      <w:r w:rsidR="00951100">
        <w:rPr>
          <w:rFonts w:ascii="Times New Roman" w:hAnsi="Times New Roman" w:cs="Times New Roman"/>
          <w:sz w:val="24"/>
          <w:szCs w:val="24"/>
        </w:rPr>
        <w:t xml:space="preserve">dalam </w:t>
      </w:r>
      <w:r w:rsidR="003A2121" w:rsidRPr="00124809">
        <w:rPr>
          <w:rFonts w:ascii="Times New Roman" w:hAnsi="Times New Roman" w:cs="Times New Roman"/>
          <w:sz w:val="24"/>
          <w:szCs w:val="24"/>
        </w:rPr>
        <w:t>praktek</w:t>
      </w:r>
      <w:r w:rsidR="00951100">
        <w:rPr>
          <w:rFonts w:ascii="Times New Roman" w:hAnsi="Times New Roman" w:cs="Times New Roman"/>
          <w:sz w:val="24"/>
          <w:szCs w:val="24"/>
        </w:rPr>
        <w:t xml:space="preserve"> di lapangan</w:t>
      </w:r>
      <w:r w:rsidR="003A2121" w:rsidRPr="00124809">
        <w:rPr>
          <w:rFonts w:ascii="Times New Roman" w:hAnsi="Times New Roman" w:cs="Times New Roman"/>
          <w:sz w:val="24"/>
          <w:szCs w:val="24"/>
        </w:rPr>
        <w:t xml:space="preserve"> </w:t>
      </w:r>
      <w:r w:rsidR="00CE63DC" w:rsidRPr="00124809">
        <w:rPr>
          <w:rFonts w:ascii="Times New Roman" w:hAnsi="Times New Roman" w:cs="Times New Roman"/>
          <w:sz w:val="24"/>
          <w:szCs w:val="24"/>
        </w:rPr>
        <w:t xml:space="preserve">Balai Pengelolaan </w:t>
      </w:r>
      <w:r w:rsidR="003A2121" w:rsidRPr="00124809">
        <w:rPr>
          <w:rFonts w:ascii="Times New Roman" w:hAnsi="Times New Roman" w:cs="Times New Roman"/>
          <w:sz w:val="24"/>
          <w:szCs w:val="24"/>
        </w:rPr>
        <w:t>J</w:t>
      </w:r>
      <w:r w:rsidR="00CE63DC" w:rsidRPr="00124809">
        <w:rPr>
          <w:rFonts w:ascii="Times New Roman" w:hAnsi="Times New Roman" w:cs="Times New Roman"/>
          <w:sz w:val="24"/>
          <w:szCs w:val="24"/>
        </w:rPr>
        <w:t xml:space="preserve">alan Wilayah </w:t>
      </w:r>
      <w:r w:rsidR="0011145F" w:rsidRPr="00124809">
        <w:rPr>
          <w:rFonts w:ascii="Times New Roman" w:hAnsi="Times New Roman" w:cs="Times New Roman"/>
          <w:sz w:val="24"/>
          <w:szCs w:val="24"/>
        </w:rPr>
        <w:t xml:space="preserve">Surakarta </w:t>
      </w:r>
      <w:r w:rsidR="00CE63DC" w:rsidRPr="00124809">
        <w:rPr>
          <w:rFonts w:ascii="Times New Roman" w:hAnsi="Times New Roman" w:cs="Times New Roman"/>
          <w:sz w:val="24"/>
          <w:szCs w:val="24"/>
        </w:rPr>
        <w:t xml:space="preserve">masih </w:t>
      </w:r>
      <w:r w:rsidR="0011145F" w:rsidRPr="00124809">
        <w:rPr>
          <w:rFonts w:ascii="Times New Roman" w:hAnsi="Times New Roman" w:cs="Times New Roman"/>
          <w:sz w:val="24"/>
          <w:szCs w:val="24"/>
        </w:rPr>
        <w:t>memiliki</w:t>
      </w:r>
      <w:r w:rsidR="007B18EB" w:rsidRPr="00124809">
        <w:rPr>
          <w:rFonts w:ascii="Times New Roman" w:hAnsi="Times New Roman" w:cs="Times New Roman"/>
          <w:sz w:val="24"/>
          <w:szCs w:val="24"/>
        </w:rPr>
        <w:t xml:space="preserve"> </w:t>
      </w:r>
      <w:r w:rsidR="003A2121" w:rsidRPr="00124809">
        <w:rPr>
          <w:rFonts w:ascii="Times New Roman" w:hAnsi="Times New Roman" w:cs="Times New Roman"/>
          <w:sz w:val="24"/>
          <w:szCs w:val="24"/>
        </w:rPr>
        <w:t xml:space="preserve">beberapa kendala dalam pelayanan seperti </w:t>
      </w:r>
      <w:r w:rsidR="00D11786">
        <w:rPr>
          <w:rFonts w:ascii="Times New Roman" w:hAnsi="Times New Roman" w:cs="Times New Roman"/>
          <w:sz w:val="24"/>
          <w:szCs w:val="24"/>
        </w:rPr>
        <w:t xml:space="preserve">proses perizinan yang lama dalam beberapa momen </w:t>
      </w:r>
      <w:r w:rsidR="008C6977">
        <w:rPr>
          <w:rFonts w:ascii="Times New Roman" w:hAnsi="Times New Roman" w:cs="Times New Roman"/>
          <w:sz w:val="24"/>
          <w:szCs w:val="24"/>
        </w:rPr>
        <w:t>maupun</w:t>
      </w:r>
      <w:r w:rsidR="00D11786">
        <w:rPr>
          <w:rFonts w:ascii="Times New Roman" w:hAnsi="Times New Roman" w:cs="Times New Roman"/>
          <w:sz w:val="24"/>
          <w:szCs w:val="24"/>
        </w:rPr>
        <w:t xml:space="preserve"> kurangnya komunikasi antara petugas dengan masyarakat.</w:t>
      </w:r>
    </w:p>
    <w:p w14:paraId="06400D46" w14:textId="2E799EFD" w:rsidR="00A06897" w:rsidRDefault="00A06897" w:rsidP="00A06897">
      <w:pPr>
        <w:spacing w:after="0"/>
        <w:rPr>
          <w:rFonts w:ascii="Times New Roman" w:hAnsi="Times New Roman" w:cs="Times New Roman"/>
          <w:sz w:val="24"/>
          <w:szCs w:val="24"/>
        </w:rPr>
      </w:pPr>
    </w:p>
    <w:p w14:paraId="0AD52D59" w14:textId="2F397637" w:rsidR="009822CF" w:rsidRDefault="009822CF" w:rsidP="00A06897">
      <w:pPr>
        <w:spacing w:after="0"/>
        <w:rPr>
          <w:rFonts w:ascii="Times New Roman" w:hAnsi="Times New Roman" w:cs="Times New Roman"/>
          <w:sz w:val="24"/>
          <w:szCs w:val="24"/>
        </w:rPr>
      </w:pPr>
    </w:p>
    <w:p w14:paraId="4A78EF60" w14:textId="1C841616" w:rsidR="009822CF" w:rsidRDefault="009822CF" w:rsidP="00A06897">
      <w:pPr>
        <w:spacing w:after="0"/>
        <w:rPr>
          <w:rFonts w:ascii="Times New Roman" w:hAnsi="Times New Roman" w:cs="Times New Roman"/>
          <w:sz w:val="24"/>
          <w:szCs w:val="24"/>
        </w:rPr>
      </w:pPr>
    </w:p>
    <w:p w14:paraId="1250062A" w14:textId="23092744" w:rsidR="009822CF" w:rsidRDefault="009822CF" w:rsidP="00A06897">
      <w:pPr>
        <w:spacing w:after="0"/>
        <w:rPr>
          <w:rFonts w:ascii="Times New Roman" w:hAnsi="Times New Roman" w:cs="Times New Roman"/>
          <w:sz w:val="24"/>
          <w:szCs w:val="24"/>
        </w:rPr>
      </w:pPr>
    </w:p>
    <w:p w14:paraId="31342369" w14:textId="383F4677" w:rsidR="009822CF" w:rsidRDefault="009822CF" w:rsidP="00A06897">
      <w:pPr>
        <w:spacing w:after="0"/>
        <w:rPr>
          <w:rFonts w:ascii="Times New Roman" w:hAnsi="Times New Roman" w:cs="Times New Roman"/>
          <w:sz w:val="24"/>
          <w:szCs w:val="24"/>
        </w:rPr>
      </w:pPr>
    </w:p>
    <w:p w14:paraId="6E7F1C78" w14:textId="1D740E3F" w:rsidR="009822CF" w:rsidRDefault="009822CF" w:rsidP="00A06897">
      <w:pPr>
        <w:spacing w:after="0"/>
        <w:rPr>
          <w:rFonts w:ascii="Times New Roman" w:hAnsi="Times New Roman" w:cs="Times New Roman"/>
          <w:sz w:val="24"/>
          <w:szCs w:val="24"/>
        </w:rPr>
      </w:pPr>
    </w:p>
    <w:p w14:paraId="08535B09" w14:textId="00D81B13" w:rsidR="009822CF" w:rsidRDefault="009822CF" w:rsidP="00A06897">
      <w:pPr>
        <w:spacing w:after="0"/>
        <w:rPr>
          <w:rFonts w:ascii="Times New Roman" w:hAnsi="Times New Roman" w:cs="Times New Roman"/>
          <w:sz w:val="24"/>
          <w:szCs w:val="24"/>
        </w:rPr>
      </w:pPr>
    </w:p>
    <w:p w14:paraId="7D936138" w14:textId="1A059FD4" w:rsidR="009822CF" w:rsidRDefault="009822CF" w:rsidP="00A06897">
      <w:pPr>
        <w:spacing w:after="0"/>
        <w:rPr>
          <w:rFonts w:ascii="Times New Roman" w:hAnsi="Times New Roman" w:cs="Times New Roman"/>
          <w:sz w:val="24"/>
          <w:szCs w:val="24"/>
        </w:rPr>
      </w:pPr>
    </w:p>
    <w:p w14:paraId="64D1380B" w14:textId="495FE865" w:rsidR="009822CF" w:rsidRDefault="009822CF" w:rsidP="00A06897">
      <w:pPr>
        <w:spacing w:after="0"/>
        <w:rPr>
          <w:rFonts w:ascii="Times New Roman" w:hAnsi="Times New Roman" w:cs="Times New Roman"/>
          <w:sz w:val="24"/>
          <w:szCs w:val="24"/>
        </w:rPr>
      </w:pPr>
    </w:p>
    <w:p w14:paraId="7F6341D4" w14:textId="1DE16BBC" w:rsidR="009822CF" w:rsidRDefault="009822CF" w:rsidP="00A06897">
      <w:pPr>
        <w:spacing w:after="0"/>
        <w:rPr>
          <w:rFonts w:ascii="Times New Roman" w:hAnsi="Times New Roman" w:cs="Times New Roman"/>
          <w:sz w:val="24"/>
          <w:szCs w:val="24"/>
        </w:rPr>
      </w:pPr>
    </w:p>
    <w:p w14:paraId="6BEEDFBD" w14:textId="77777777" w:rsidR="009822CF" w:rsidRDefault="009822CF" w:rsidP="00A06897">
      <w:pPr>
        <w:spacing w:after="0"/>
        <w:rPr>
          <w:rFonts w:ascii="Times New Roman" w:hAnsi="Times New Roman" w:cs="Times New Roman"/>
          <w:sz w:val="24"/>
          <w:szCs w:val="24"/>
        </w:rPr>
      </w:pPr>
    </w:p>
    <w:p w14:paraId="1B6011C3" w14:textId="77777777" w:rsidR="00F223A9" w:rsidRDefault="00F223A9" w:rsidP="00A06897">
      <w:pPr>
        <w:spacing w:after="0"/>
        <w:jc w:val="center"/>
        <w:rPr>
          <w:rFonts w:ascii="Times New Roman" w:hAnsi="Times New Roman" w:cs="Times New Roman"/>
          <w:sz w:val="24"/>
          <w:szCs w:val="24"/>
        </w:rPr>
      </w:pPr>
    </w:p>
    <w:p w14:paraId="010D3C48" w14:textId="3428340A" w:rsidR="00952D9C" w:rsidRDefault="00952D9C" w:rsidP="0041107A">
      <w:pPr>
        <w:spacing w:after="0"/>
        <w:rPr>
          <w:rFonts w:ascii="Times New Roman" w:hAnsi="Times New Roman" w:cs="Times New Roman"/>
          <w:sz w:val="24"/>
          <w:szCs w:val="24"/>
        </w:rPr>
      </w:pPr>
    </w:p>
    <w:p w14:paraId="05612A85" w14:textId="77777777" w:rsidR="007F32A9" w:rsidRDefault="007F32A9" w:rsidP="0041107A">
      <w:pPr>
        <w:spacing w:after="0"/>
        <w:rPr>
          <w:rFonts w:ascii="Times New Roman" w:hAnsi="Times New Roman" w:cs="Times New Roman"/>
          <w:sz w:val="24"/>
          <w:szCs w:val="24"/>
        </w:rPr>
      </w:pPr>
    </w:p>
    <w:p w14:paraId="4A0013A4" w14:textId="77777777" w:rsidR="00952D9C" w:rsidRDefault="00952D9C" w:rsidP="0041107A">
      <w:pPr>
        <w:spacing w:after="0"/>
        <w:rPr>
          <w:rFonts w:ascii="Times New Roman" w:hAnsi="Times New Roman" w:cs="Times New Roman"/>
          <w:sz w:val="24"/>
          <w:szCs w:val="24"/>
        </w:rPr>
      </w:pPr>
    </w:p>
    <w:p w14:paraId="53B19533" w14:textId="170BF5CB" w:rsidR="009879B7" w:rsidRPr="00C85406" w:rsidRDefault="009879B7" w:rsidP="00A06897">
      <w:pPr>
        <w:spacing w:after="0"/>
        <w:jc w:val="center"/>
        <w:rPr>
          <w:rFonts w:ascii="Times New Roman" w:hAnsi="Times New Roman" w:cs="Times New Roman"/>
          <w:sz w:val="24"/>
          <w:szCs w:val="24"/>
        </w:rPr>
      </w:pPr>
      <w:r w:rsidRPr="00C85406">
        <w:rPr>
          <w:rFonts w:ascii="Times New Roman" w:hAnsi="Times New Roman" w:cs="Times New Roman"/>
          <w:sz w:val="24"/>
          <w:szCs w:val="24"/>
        </w:rPr>
        <w:lastRenderedPageBreak/>
        <w:t>Tabel 1</w:t>
      </w:r>
    </w:p>
    <w:p w14:paraId="2436322E" w14:textId="42B3DA83" w:rsidR="005371A3" w:rsidRDefault="00475D38" w:rsidP="00A06897">
      <w:pPr>
        <w:pStyle w:val="ListParagraph"/>
        <w:spacing w:after="0"/>
        <w:ind w:left="1440" w:firstLine="720"/>
        <w:rPr>
          <w:rFonts w:ascii="Times New Roman" w:hAnsi="Times New Roman" w:cs="Times New Roman"/>
          <w:sz w:val="24"/>
          <w:szCs w:val="24"/>
        </w:rPr>
      </w:pPr>
      <w:r>
        <w:rPr>
          <w:rFonts w:ascii="Times New Roman" w:hAnsi="Times New Roman" w:cs="Times New Roman"/>
          <w:sz w:val="24"/>
          <w:szCs w:val="24"/>
        </w:rPr>
        <w:t>Data j</w:t>
      </w:r>
      <w:r w:rsidR="009879B7">
        <w:rPr>
          <w:rFonts w:ascii="Times New Roman" w:hAnsi="Times New Roman" w:cs="Times New Roman"/>
          <w:sz w:val="24"/>
          <w:szCs w:val="24"/>
        </w:rPr>
        <w:t>umlah p</w:t>
      </w:r>
      <w:r w:rsidR="00206978">
        <w:rPr>
          <w:rFonts w:ascii="Times New Roman" w:hAnsi="Times New Roman" w:cs="Times New Roman"/>
          <w:sz w:val="24"/>
          <w:szCs w:val="24"/>
        </w:rPr>
        <w:t>engajuan</w:t>
      </w:r>
      <w:r w:rsidR="009879B7">
        <w:rPr>
          <w:rFonts w:ascii="Times New Roman" w:hAnsi="Times New Roman" w:cs="Times New Roman"/>
          <w:sz w:val="24"/>
          <w:szCs w:val="24"/>
        </w:rPr>
        <w:t xml:space="preserve"> ijin </w:t>
      </w:r>
      <w:r>
        <w:rPr>
          <w:rFonts w:ascii="Times New Roman" w:hAnsi="Times New Roman" w:cs="Times New Roman"/>
          <w:sz w:val="24"/>
          <w:szCs w:val="24"/>
        </w:rPr>
        <w:t xml:space="preserve">pada </w:t>
      </w:r>
      <w:r w:rsidR="009879B7">
        <w:rPr>
          <w:rFonts w:ascii="Times New Roman" w:hAnsi="Times New Roman" w:cs="Times New Roman"/>
          <w:sz w:val="24"/>
          <w:szCs w:val="24"/>
        </w:rPr>
        <w:t>wilayah</w:t>
      </w:r>
      <w:r>
        <w:rPr>
          <w:rFonts w:ascii="Times New Roman" w:hAnsi="Times New Roman" w:cs="Times New Roman"/>
          <w:sz w:val="24"/>
          <w:szCs w:val="24"/>
        </w:rPr>
        <w:t xml:space="preserve"> </w:t>
      </w:r>
      <w:r w:rsidR="005371A3">
        <w:rPr>
          <w:rFonts w:ascii="Times New Roman" w:hAnsi="Times New Roman" w:cs="Times New Roman"/>
          <w:sz w:val="24"/>
          <w:szCs w:val="24"/>
        </w:rPr>
        <w:t>Balai Pengelolaan</w:t>
      </w:r>
    </w:p>
    <w:p w14:paraId="33856F44" w14:textId="1976C240" w:rsidR="005371A3" w:rsidRDefault="005371A3" w:rsidP="00A06897">
      <w:pPr>
        <w:pStyle w:val="ListParagraph"/>
        <w:spacing w:after="0"/>
        <w:ind w:left="2880"/>
        <w:rPr>
          <w:rFonts w:ascii="Times New Roman" w:hAnsi="Times New Roman" w:cs="Times New Roman"/>
          <w:sz w:val="24"/>
          <w:szCs w:val="24"/>
        </w:rPr>
      </w:pPr>
      <w:r>
        <w:rPr>
          <w:rFonts w:ascii="Times New Roman" w:hAnsi="Times New Roman" w:cs="Times New Roman"/>
          <w:sz w:val="24"/>
          <w:szCs w:val="24"/>
        </w:rPr>
        <w:t>Jalan Wilayah Surakarta T</w:t>
      </w:r>
      <w:r w:rsidRPr="005371A3">
        <w:rPr>
          <w:rFonts w:ascii="Times New Roman" w:hAnsi="Times New Roman" w:cs="Times New Roman"/>
          <w:sz w:val="24"/>
          <w:szCs w:val="24"/>
        </w:rPr>
        <w:t>ahun 2022</w:t>
      </w:r>
    </w:p>
    <w:p w14:paraId="7C06C9D1" w14:textId="02F1F4FA" w:rsidR="005371A3" w:rsidRPr="00475D38" w:rsidRDefault="00475D38" w:rsidP="00124809">
      <w:pPr>
        <w:spacing w:after="0"/>
        <w:ind w:left="426" w:hanging="142"/>
        <w:jc w:val="both"/>
        <w:rPr>
          <w:rFonts w:ascii="Times New Roman" w:hAnsi="Times New Roman" w:cs="Times New Roman"/>
          <w:sz w:val="24"/>
          <w:szCs w:val="24"/>
        </w:rPr>
      </w:pPr>
      <w:r>
        <w:rPr>
          <w:rFonts w:ascii="Times New Roman" w:hAnsi="Times New Roman" w:cs="Times New Roman"/>
          <w:sz w:val="24"/>
          <w:szCs w:val="24"/>
        </w:rPr>
        <w:t xml:space="preserve">Sumber : </w:t>
      </w:r>
      <w:r w:rsidR="000443C9">
        <w:rPr>
          <w:rFonts w:ascii="Times New Roman" w:hAnsi="Times New Roman" w:cs="Times New Roman"/>
          <w:sz w:val="24"/>
          <w:szCs w:val="24"/>
        </w:rPr>
        <w:t xml:space="preserve">Arsip </w:t>
      </w:r>
      <w:r>
        <w:rPr>
          <w:rFonts w:ascii="Times New Roman" w:hAnsi="Times New Roman" w:cs="Times New Roman"/>
          <w:sz w:val="24"/>
          <w:szCs w:val="24"/>
        </w:rPr>
        <w:t>BPJ Wil Surakarta</w:t>
      </w:r>
    </w:p>
    <w:tbl>
      <w:tblPr>
        <w:tblStyle w:val="TableGrid"/>
        <w:tblpPr w:leftFromText="180" w:rightFromText="180" w:vertAnchor="text" w:horzAnchor="margin" w:tblpXSpec="center" w:tblpY="-98"/>
        <w:tblW w:w="0" w:type="auto"/>
        <w:tblLook w:val="04A0" w:firstRow="1" w:lastRow="0" w:firstColumn="1" w:lastColumn="0" w:noHBand="0" w:noVBand="1"/>
      </w:tblPr>
      <w:tblGrid>
        <w:gridCol w:w="1203"/>
        <w:gridCol w:w="1606"/>
        <w:gridCol w:w="1228"/>
        <w:gridCol w:w="1072"/>
        <w:gridCol w:w="1297"/>
        <w:gridCol w:w="931"/>
        <w:gridCol w:w="1270"/>
        <w:gridCol w:w="876"/>
      </w:tblGrid>
      <w:tr w:rsidR="0046482A" w14:paraId="10FFFDD5" w14:textId="62F7EE0C" w:rsidTr="00B932FB">
        <w:tc>
          <w:tcPr>
            <w:tcW w:w="1203" w:type="dxa"/>
            <w:vAlign w:val="center"/>
          </w:tcPr>
          <w:p w14:paraId="521AB8D8" w14:textId="7A239755" w:rsidR="0046482A" w:rsidRPr="00475D38" w:rsidRDefault="0046482A" w:rsidP="00B30312">
            <w:pPr>
              <w:pStyle w:val="ListParagraph"/>
              <w:ind w:left="0"/>
              <w:jc w:val="both"/>
              <w:rPr>
                <w:rFonts w:ascii="Times New Roman" w:hAnsi="Times New Roman" w:cs="Times New Roman"/>
                <w:b/>
                <w:bCs/>
                <w:sz w:val="24"/>
                <w:szCs w:val="24"/>
              </w:rPr>
            </w:pPr>
            <w:r w:rsidRPr="00475D38">
              <w:rPr>
                <w:rFonts w:ascii="Times New Roman" w:hAnsi="Times New Roman" w:cs="Times New Roman"/>
                <w:b/>
                <w:bCs/>
                <w:sz w:val="24"/>
                <w:szCs w:val="24"/>
              </w:rPr>
              <w:t>Jenis Peri</w:t>
            </w:r>
            <w:r>
              <w:rPr>
                <w:rFonts w:ascii="Times New Roman" w:hAnsi="Times New Roman" w:cs="Times New Roman"/>
                <w:b/>
                <w:bCs/>
                <w:sz w:val="24"/>
                <w:szCs w:val="24"/>
              </w:rPr>
              <w:t>z</w:t>
            </w:r>
            <w:r w:rsidRPr="00475D38">
              <w:rPr>
                <w:rFonts w:ascii="Times New Roman" w:hAnsi="Times New Roman" w:cs="Times New Roman"/>
                <w:b/>
                <w:bCs/>
                <w:sz w:val="24"/>
                <w:szCs w:val="24"/>
              </w:rPr>
              <w:t>inan</w:t>
            </w:r>
          </w:p>
        </w:tc>
        <w:tc>
          <w:tcPr>
            <w:tcW w:w="1606" w:type="dxa"/>
            <w:vAlign w:val="center"/>
          </w:tcPr>
          <w:p w14:paraId="6632267C" w14:textId="7785867D" w:rsidR="0046482A" w:rsidRPr="00475D38" w:rsidRDefault="0046482A" w:rsidP="00B30312">
            <w:pPr>
              <w:pStyle w:val="ListParagraph"/>
              <w:ind w:left="0"/>
              <w:jc w:val="both"/>
              <w:rPr>
                <w:rFonts w:ascii="Times New Roman" w:hAnsi="Times New Roman" w:cs="Times New Roman"/>
                <w:b/>
                <w:bCs/>
                <w:sz w:val="24"/>
                <w:szCs w:val="24"/>
              </w:rPr>
            </w:pPr>
            <w:r w:rsidRPr="00475D38">
              <w:rPr>
                <w:rFonts w:ascii="Times New Roman" w:hAnsi="Times New Roman" w:cs="Times New Roman"/>
                <w:b/>
                <w:bCs/>
                <w:sz w:val="24"/>
                <w:szCs w:val="24"/>
              </w:rPr>
              <w:t>Karanganyar</w:t>
            </w:r>
          </w:p>
        </w:tc>
        <w:tc>
          <w:tcPr>
            <w:tcW w:w="1228" w:type="dxa"/>
            <w:vAlign w:val="center"/>
          </w:tcPr>
          <w:p w14:paraId="2CFB5218" w14:textId="3A81894A" w:rsidR="0046482A" w:rsidRPr="00475D38" w:rsidRDefault="0046482A" w:rsidP="00B30312">
            <w:pPr>
              <w:pStyle w:val="ListParagraph"/>
              <w:ind w:left="0"/>
              <w:jc w:val="both"/>
              <w:rPr>
                <w:rFonts w:ascii="Times New Roman" w:hAnsi="Times New Roman" w:cs="Times New Roman"/>
                <w:b/>
                <w:bCs/>
                <w:sz w:val="24"/>
                <w:szCs w:val="24"/>
              </w:rPr>
            </w:pPr>
            <w:r w:rsidRPr="00475D38">
              <w:rPr>
                <w:rFonts w:ascii="Times New Roman" w:hAnsi="Times New Roman" w:cs="Times New Roman"/>
                <w:b/>
                <w:bCs/>
                <w:sz w:val="24"/>
                <w:szCs w:val="24"/>
              </w:rPr>
              <w:t>Wonogiri</w:t>
            </w:r>
          </w:p>
        </w:tc>
        <w:tc>
          <w:tcPr>
            <w:tcW w:w="1072" w:type="dxa"/>
            <w:vAlign w:val="center"/>
          </w:tcPr>
          <w:p w14:paraId="40891D8A" w14:textId="26F1F35E" w:rsidR="0046482A" w:rsidRPr="00475D38" w:rsidRDefault="0046482A" w:rsidP="00B30312">
            <w:pPr>
              <w:pStyle w:val="ListParagraph"/>
              <w:ind w:left="0"/>
              <w:jc w:val="both"/>
              <w:rPr>
                <w:rFonts w:ascii="Times New Roman" w:hAnsi="Times New Roman" w:cs="Times New Roman"/>
                <w:b/>
                <w:bCs/>
                <w:sz w:val="24"/>
                <w:szCs w:val="24"/>
              </w:rPr>
            </w:pPr>
            <w:r w:rsidRPr="00475D38">
              <w:rPr>
                <w:rFonts w:ascii="Times New Roman" w:hAnsi="Times New Roman" w:cs="Times New Roman"/>
                <w:b/>
                <w:bCs/>
                <w:sz w:val="24"/>
                <w:szCs w:val="24"/>
              </w:rPr>
              <w:t>Boyolali</w:t>
            </w:r>
          </w:p>
        </w:tc>
        <w:tc>
          <w:tcPr>
            <w:tcW w:w="1297" w:type="dxa"/>
            <w:vAlign w:val="center"/>
          </w:tcPr>
          <w:p w14:paraId="673F0129" w14:textId="2731F8DC" w:rsidR="0046482A" w:rsidRPr="00475D38" w:rsidRDefault="0046482A" w:rsidP="00B30312">
            <w:pPr>
              <w:pStyle w:val="ListParagraph"/>
              <w:ind w:left="0"/>
              <w:jc w:val="both"/>
              <w:rPr>
                <w:rFonts w:ascii="Times New Roman" w:hAnsi="Times New Roman" w:cs="Times New Roman"/>
                <w:b/>
                <w:bCs/>
                <w:sz w:val="24"/>
                <w:szCs w:val="24"/>
              </w:rPr>
            </w:pPr>
            <w:r w:rsidRPr="00475D38">
              <w:rPr>
                <w:rFonts w:ascii="Times New Roman" w:hAnsi="Times New Roman" w:cs="Times New Roman"/>
                <w:b/>
                <w:bCs/>
                <w:sz w:val="24"/>
                <w:szCs w:val="24"/>
              </w:rPr>
              <w:t>Sukoharjo</w:t>
            </w:r>
          </w:p>
        </w:tc>
        <w:tc>
          <w:tcPr>
            <w:tcW w:w="931" w:type="dxa"/>
            <w:vAlign w:val="center"/>
          </w:tcPr>
          <w:p w14:paraId="771C6D6A" w14:textId="0CA52C18" w:rsidR="0046482A" w:rsidRPr="00475D38" w:rsidRDefault="0046482A" w:rsidP="00B30312">
            <w:pPr>
              <w:pStyle w:val="ListParagraph"/>
              <w:ind w:left="0"/>
              <w:jc w:val="both"/>
              <w:rPr>
                <w:rFonts w:ascii="Times New Roman" w:hAnsi="Times New Roman" w:cs="Times New Roman"/>
                <w:b/>
                <w:bCs/>
                <w:sz w:val="24"/>
                <w:szCs w:val="24"/>
              </w:rPr>
            </w:pPr>
            <w:r w:rsidRPr="00475D38">
              <w:rPr>
                <w:rFonts w:ascii="Times New Roman" w:hAnsi="Times New Roman" w:cs="Times New Roman"/>
                <w:b/>
                <w:bCs/>
                <w:sz w:val="24"/>
                <w:szCs w:val="24"/>
              </w:rPr>
              <w:t>Klaten</w:t>
            </w:r>
          </w:p>
        </w:tc>
        <w:tc>
          <w:tcPr>
            <w:tcW w:w="1270" w:type="dxa"/>
            <w:vAlign w:val="center"/>
          </w:tcPr>
          <w:p w14:paraId="189E6E73" w14:textId="33191504" w:rsidR="0046482A" w:rsidRPr="00475D38" w:rsidRDefault="0046482A" w:rsidP="00B30312">
            <w:pPr>
              <w:pStyle w:val="ListParagraph"/>
              <w:ind w:left="0"/>
              <w:jc w:val="both"/>
              <w:rPr>
                <w:rFonts w:ascii="Times New Roman" w:hAnsi="Times New Roman" w:cs="Times New Roman"/>
                <w:b/>
                <w:bCs/>
                <w:sz w:val="24"/>
                <w:szCs w:val="24"/>
              </w:rPr>
            </w:pPr>
            <w:r w:rsidRPr="00475D38">
              <w:rPr>
                <w:rFonts w:ascii="Times New Roman" w:hAnsi="Times New Roman" w:cs="Times New Roman"/>
                <w:b/>
                <w:bCs/>
                <w:sz w:val="24"/>
                <w:szCs w:val="24"/>
              </w:rPr>
              <w:t>Surakarta</w:t>
            </w:r>
          </w:p>
        </w:tc>
        <w:tc>
          <w:tcPr>
            <w:tcW w:w="876" w:type="dxa"/>
            <w:vAlign w:val="center"/>
          </w:tcPr>
          <w:p w14:paraId="5C7429E9" w14:textId="4D6A099C" w:rsidR="0046482A" w:rsidRPr="00475D38" w:rsidRDefault="0046482A" w:rsidP="0046482A">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Total</w:t>
            </w:r>
          </w:p>
        </w:tc>
      </w:tr>
      <w:tr w:rsidR="0046482A" w14:paraId="520837FD" w14:textId="6F78AA88" w:rsidTr="00B932FB">
        <w:trPr>
          <w:trHeight w:val="568"/>
        </w:trPr>
        <w:tc>
          <w:tcPr>
            <w:tcW w:w="1203" w:type="dxa"/>
            <w:vAlign w:val="center"/>
          </w:tcPr>
          <w:p w14:paraId="47B995DE" w14:textId="4516F198" w:rsidR="0046482A" w:rsidRPr="00475D38" w:rsidRDefault="0046482A" w:rsidP="000A19ED">
            <w:pPr>
              <w:pStyle w:val="ListParagraph"/>
              <w:ind w:left="0"/>
              <w:rPr>
                <w:rFonts w:ascii="Times New Roman" w:hAnsi="Times New Roman" w:cs="Times New Roman"/>
                <w:sz w:val="24"/>
                <w:szCs w:val="24"/>
              </w:rPr>
            </w:pPr>
            <w:r w:rsidRPr="00475D38">
              <w:rPr>
                <w:rFonts w:ascii="Times New Roman" w:hAnsi="Times New Roman" w:cs="Times New Roman"/>
                <w:sz w:val="24"/>
                <w:szCs w:val="24"/>
              </w:rPr>
              <w:t>Tempat usaha kecil</w:t>
            </w:r>
          </w:p>
        </w:tc>
        <w:tc>
          <w:tcPr>
            <w:tcW w:w="1606" w:type="dxa"/>
            <w:vAlign w:val="center"/>
          </w:tcPr>
          <w:p w14:paraId="35B7360C" w14:textId="3F9E1981"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35</w:t>
            </w:r>
          </w:p>
        </w:tc>
        <w:tc>
          <w:tcPr>
            <w:tcW w:w="1228" w:type="dxa"/>
            <w:vAlign w:val="center"/>
          </w:tcPr>
          <w:p w14:paraId="50A14060" w14:textId="2F45426E"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072" w:type="dxa"/>
            <w:vAlign w:val="center"/>
          </w:tcPr>
          <w:p w14:paraId="552F90CB" w14:textId="0F124444"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297" w:type="dxa"/>
            <w:vAlign w:val="center"/>
          </w:tcPr>
          <w:p w14:paraId="1CD2A77F" w14:textId="79BCB858"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c>
          <w:tcPr>
            <w:tcW w:w="931" w:type="dxa"/>
            <w:vAlign w:val="center"/>
          </w:tcPr>
          <w:p w14:paraId="58706E41" w14:textId="57F9070C"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c>
          <w:tcPr>
            <w:tcW w:w="1270" w:type="dxa"/>
            <w:vAlign w:val="center"/>
          </w:tcPr>
          <w:p w14:paraId="6C429983" w14:textId="0790339A"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c>
          <w:tcPr>
            <w:tcW w:w="876" w:type="dxa"/>
            <w:vAlign w:val="center"/>
          </w:tcPr>
          <w:p w14:paraId="033309EA" w14:textId="1EEE4039" w:rsidR="0046482A" w:rsidRDefault="0046482A" w:rsidP="0046482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38</w:t>
            </w:r>
          </w:p>
        </w:tc>
      </w:tr>
      <w:tr w:rsidR="0046482A" w14:paraId="65E18BC7" w14:textId="580FF5B4" w:rsidTr="00B932FB">
        <w:tc>
          <w:tcPr>
            <w:tcW w:w="1203" w:type="dxa"/>
            <w:vAlign w:val="center"/>
          </w:tcPr>
          <w:p w14:paraId="2058D96D" w14:textId="12D2F194" w:rsidR="0046482A" w:rsidRPr="00475D38" w:rsidRDefault="0046482A" w:rsidP="000A19ED">
            <w:pPr>
              <w:pStyle w:val="ListParagraph"/>
              <w:ind w:left="0"/>
              <w:rPr>
                <w:rFonts w:ascii="Times New Roman" w:hAnsi="Times New Roman" w:cs="Times New Roman"/>
                <w:sz w:val="24"/>
                <w:szCs w:val="24"/>
              </w:rPr>
            </w:pPr>
            <w:r w:rsidRPr="00475D38">
              <w:rPr>
                <w:rFonts w:ascii="Times New Roman" w:hAnsi="Times New Roman" w:cs="Times New Roman"/>
                <w:sz w:val="24"/>
                <w:szCs w:val="24"/>
              </w:rPr>
              <w:t>Tiang kabel udara</w:t>
            </w:r>
          </w:p>
        </w:tc>
        <w:tc>
          <w:tcPr>
            <w:tcW w:w="1606" w:type="dxa"/>
            <w:vAlign w:val="center"/>
          </w:tcPr>
          <w:p w14:paraId="0B99EF63" w14:textId="4AD1910F"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228" w:type="dxa"/>
            <w:vAlign w:val="center"/>
          </w:tcPr>
          <w:p w14:paraId="2B8152B4" w14:textId="64B6DAAB"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1072" w:type="dxa"/>
            <w:vAlign w:val="center"/>
          </w:tcPr>
          <w:p w14:paraId="1B4E7D8A" w14:textId="55EFB361"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297" w:type="dxa"/>
            <w:vAlign w:val="center"/>
          </w:tcPr>
          <w:p w14:paraId="2D32C8D0" w14:textId="4C78CB7A"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931" w:type="dxa"/>
            <w:vAlign w:val="center"/>
          </w:tcPr>
          <w:p w14:paraId="104E9773" w14:textId="42183F10"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c>
          <w:tcPr>
            <w:tcW w:w="1270" w:type="dxa"/>
            <w:vAlign w:val="center"/>
          </w:tcPr>
          <w:p w14:paraId="3214DFFC" w14:textId="5122F611"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876" w:type="dxa"/>
            <w:vAlign w:val="center"/>
          </w:tcPr>
          <w:p w14:paraId="7751CDDC" w14:textId="08D0D16C" w:rsidR="0046482A" w:rsidRDefault="0046482A" w:rsidP="0046482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14</w:t>
            </w:r>
          </w:p>
        </w:tc>
      </w:tr>
      <w:tr w:rsidR="0046482A" w14:paraId="622ABA52" w14:textId="18536F1B" w:rsidTr="00B932FB">
        <w:tc>
          <w:tcPr>
            <w:tcW w:w="1203" w:type="dxa"/>
            <w:vAlign w:val="center"/>
          </w:tcPr>
          <w:p w14:paraId="18BC4B34" w14:textId="30C3DC0C" w:rsidR="0046482A" w:rsidRPr="00475D38" w:rsidRDefault="0046482A" w:rsidP="000A19ED">
            <w:pPr>
              <w:pStyle w:val="ListParagraph"/>
              <w:ind w:left="0"/>
              <w:rPr>
                <w:rFonts w:ascii="Times New Roman" w:hAnsi="Times New Roman" w:cs="Times New Roman"/>
                <w:sz w:val="24"/>
                <w:szCs w:val="24"/>
              </w:rPr>
            </w:pPr>
            <w:r w:rsidRPr="00475D38">
              <w:rPr>
                <w:rFonts w:ascii="Times New Roman" w:hAnsi="Times New Roman" w:cs="Times New Roman"/>
                <w:sz w:val="24"/>
                <w:szCs w:val="24"/>
              </w:rPr>
              <w:t>Akses jalan masuk</w:t>
            </w:r>
          </w:p>
        </w:tc>
        <w:tc>
          <w:tcPr>
            <w:tcW w:w="1606" w:type="dxa"/>
            <w:vAlign w:val="center"/>
          </w:tcPr>
          <w:p w14:paraId="0A9DD1AD" w14:textId="457ECEC6"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10</w:t>
            </w:r>
          </w:p>
        </w:tc>
        <w:tc>
          <w:tcPr>
            <w:tcW w:w="1228" w:type="dxa"/>
            <w:vAlign w:val="center"/>
          </w:tcPr>
          <w:p w14:paraId="63818DC5" w14:textId="2CCF5B3F"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9</w:t>
            </w:r>
          </w:p>
        </w:tc>
        <w:tc>
          <w:tcPr>
            <w:tcW w:w="1072" w:type="dxa"/>
            <w:vAlign w:val="center"/>
          </w:tcPr>
          <w:p w14:paraId="7C28BA0B" w14:textId="29EC4725"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297" w:type="dxa"/>
            <w:vAlign w:val="center"/>
          </w:tcPr>
          <w:p w14:paraId="41764563" w14:textId="68722650"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6</w:t>
            </w:r>
          </w:p>
        </w:tc>
        <w:tc>
          <w:tcPr>
            <w:tcW w:w="931" w:type="dxa"/>
            <w:vAlign w:val="center"/>
          </w:tcPr>
          <w:p w14:paraId="7150B783" w14:textId="3738116B"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c>
          <w:tcPr>
            <w:tcW w:w="1270" w:type="dxa"/>
            <w:vAlign w:val="center"/>
          </w:tcPr>
          <w:p w14:paraId="409D008B" w14:textId="7D011015"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c>
          <w:tcPr>
            <w:tcW w:w="876" w:type="dxa"/>
            <w:vAlign w:val="center"/>
          </w:tcPr>
          <w:p w14:paraId="53DA0DCA" w14:textId="411D65B0" w:rsidR="0046482A" w:rsidRDefault="0046482A" w:rsidP="0046482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27</w:t>
            </w:r>
          </w:p>
        </w:tc>
      </w:tr>
      <w:tr w:rsidR="0046482A" w14:paraId="6DF09829" w14:textId="6F4FD3F3" w:rsidTr="00B932FB">
        <w:tc>
          <w:tcPr>
            <w:tcW w:w="1203" w:type="dxa"/>
            <w:vAlign w:val="center"/>
          </w:tcPr>
          <w:p w14:paraId="1C3AD639" w14:textId="110EA42B" w:rsidR="0046482A" w:rsidRPr="00475D38" w:rsidRDefault="0046482A" w:rsidP="000A19ED">
            <w:pPr>
              <w:pStyle w:val="ListParagraph"/>
              <w:ind w:left="0"/>
              <w:rPr>
                <w:rFonts w:ascii="Times New Roman" w:hAnsi="Times New Roman" w:cs="Times New Roman"/>
                <w:sz w:val="24"/>
                <w:szCs w:val="24"/>
              </w:rPr>
            </w:pPr>
            <w:r w:rsidRPr="00475D38">
              <w:rPr>
                <w:rFonts w:ascii="Times New Roman" w:hAnsi="Times New Roman" w:cs="Times New Roman"/>
                <w:sz w:val="24"/>
                <w:szCs w:val="24"/>
              </w:rPr>
              <w:t>Pipa</w:t>
            </w:r>
          </w:p>
        </w:tc>
        <w:tc>
          <w:tcPr>
            <w:tcW w:w="1606" w:type="dxa"/>
            <w:vAlign w:val="center"/>
          </w:tcPr>
          <w:p w14:paraId="18391AE8" w14:textId="7E34BD06"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228" w:type="dxa"/>
            <w:vAlign w:val="center"/>
          </w:tcPr>
          <w:p w14:paraId="61C9F3B9" w14:textId="484499F2"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072" w:type="dxa"/>
            <w:vAlign w:val="center"/>
          </w:tcPr>
          <w:p w14:paraId="1B97D7F3" w14:textId="0AD2C20B"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297" w:type="dxa"/>
            <w:vAlign w:val="center"/>
          </w:tcPr>
          <w:p w14:paraId="2B4453A7" w14:textId="26FB2B0B"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c>
          <w:tcPr>
            <w:tcW w:w="931" w:type="dxa"/>
            <w:vAlign w:val="center"/>
          </w:tcPr>
          <w:p w14:paraId="774A075B" w14:textId="526ACD67"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270" w:type="dxa"/>
            <w:vAlign w:val="center"/>
          </w:tcPr>
          <w:p w14:paraId="6E091828" w14:textId="2CD2EA25"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c>
          <w:tcPr>
            <w:tcW w:w="876" w:type="dxa"/>
            <w:vAlign w:val="center"/>
          </w:tcPr>
          <w:p w14:paraId="6482FBC0" w14:textId="1FD2F784" w:rsidR="0046482A" w:rsidRDefault="0046482A" w:rsidP="0046482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6</w:t>
            </w:r>
          </w:p>
        </w:tc>
      </w:tr>
      <w:tr w:rsidR="0046482A" w14:paraId="6A0E9739" w14:textId="1000D2F0" w:rsidTr="00B932FB">
        <w:tc>
          <w:tcPr>
            <w:tcW w:w="1203" w:type="dxa"/>
            <w:vAlign w:val="center"/>
          </w:tcPr>
          <w:p w14:paraId="420A50CF" w14:textId="71D72462" w:rsidR="0046482A" w:rsidRPr="00475D38" w:rsidRDefault="0046482A" w:rsidP="000A19ED">
            <w:pPr>
              <w:pStyle w:val="ListParagraph"/>
              <w:ind w:left="0"/>
              <w:rPr>
                <w:rFonts w:ascii="Times New Roman" w:hAnsi="Times New Roman" w:cs="Times New Roman"/>
                <w:sz w:val="24"/>
                <w:szCs w:val="24"/>
              </w:rPr>
            </w:pPr>
            <w:r w:rsidRPr="00475D38">
              <w:rPr>
                <w:rFonts w:ascii="Times New Roman" w:hAnsi="Times New Roman" w:cs="Times New Roman"/>
                <w:sz w:val="24"/>
                <w:szCs w:val="24"/>
              </w:rPr>
              <w:t>Reklame</w:t>
            </w:r>
          </w:p>
        </w:tc>
        <w:tc>
          <w:tcPr>
            <w:tcW w:w="1606" w:type="dxa"/>
            <w:vAlign w:val="center"/>
          </w:tcPr>
          <w:p w14:paraId="20CAEF0A" w14:textId="29D46ABC"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31</w:t>
            </w:r>
          </w:p>
        </w:tc>
        <w:tc>
          <w:tcPr>
            <w:tcW w:w="1228" w:type="dxa"/>
            <w:vAlign w:val="center"/>
          </w:tcPr>
          <w:p w14:paraId="2441244F" w14:textId="4F5C7E98"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38</w:t>
            </w:r>
          </w:p>
        </w:tc>
        <w:tc>
          <w:tcPr>
            <w:tcW w:w="1072" w:type="dxa"/>
            <w:vAlign w:val="center"/>
          </w:tcPr>
          <w:p w14:paraId="721A9DB9" w14:textId="5C60328D"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11</w:t>
            </w:r>
          </w:p>
        </w:tc>
        <w:tc>
          <w:tcPr>
            <w:tcW w:w="1297" w:type="dxa"/>
            <w:vAlign w:val="center"/>
          </w:tcPr>
          <w:p w14:paraId="0221B6CD" w14:textId="3F5AE85A"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34</w:t>
            </w:r>
          </w:p>
        </w:tc>
        <w:tc>
          <w:tcPr>
            <w:tcW w:w="931" w:type="dxa"/>
            <w:vAlign w:val="center"/>
          </w:tcPr>
          <w:p w14:paraId="626E7BDC" w14:textId="4E61337C"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14</w:t>
            </w:r>
          </w:p>
        </w:tc>
        <w:tc>
          <w:tcPr>
            <w:tcW w:w="1270" w:type="dxa"/>
            <w:vAlign w:val="center"/>
          </w:tcPr>
          <w:p w14:paraId="43929944" w14:textId="02010E64"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876" w:type="dxa"/>
            <w:vAlign w:val="center"/>
          </w:tcPr>
          <w:p w14:paraId="0AA90108" w14:textId="43698C08" w:rsidR="0046482A" w:rsidRDefault="0046482A" w:rsidP="0046482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134</w:t>
            </w:r>
          </w:p>
        </w:tc>
      </w:tr>
      <w:tr w:rsidR="0046482A" w14:paraId="222C292D" w14:textId="10993A18" w:rsidTr="00B932FB">
        <w:tc>
          <w:tcPr>
            <w:tcW w:w="1203" w:type="dxa"/>
            <w:vAlign w:val="center"/>
          </w:tcPr>
          <w:p w14:paraId="4CCC5786" w14:textId="55557C96" w:rsidR="0046482A" w:rsidRPr="00475D38" w:rsidRDefault="0046482A" w:rsidP="000A19ED">
            <w:pPr>
              <w:pStyle w:val="ListParagraph"/>
              <w:ind w:left="0"/>
              <w:rPr>
                <w:rFonts w:ascii="Times New Roman" w:hAnsi="Times New Roman" w:cs="Times New Roman"/>
                <w:sz w:val="24"/>
                <w:szCs w:val="24"/>
              </w:rPr>
            </w:pPr>
            <w:r w:rsidRPr="00475D38">
              <w:rPr>
                <w:rFonts w:ascii="Times New Roman" w:hAnsi="Times New Roman" w:cs="Times New Roman"/>
                <w:sz w:val="24"/>
                <w:szCs w:val="24"/>
              </w:rPr>
              <w:t>Rumah semi permanen</w:t>
            </w:r>
          </w:p>
        </w:tc>
        <w:tc>
          <w:tcPr>
            <w:tcW w:w="1606" w:type="dxa"/>
            <w:vAlign w:val="center"/>
          </w:tcPr>
          <w:p w14:paraId="56468625" w14:textId="2F9444DC"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c>
          <w:tcPr>
            <w:tcW w:w="1228" w:type="dxa"/>
            <w:vAlign w:val="center"/>
          </w:tcPr>
          <w:p w14:paraId="6A952ACE" w14:textId="5D480929"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c>
          <w:tcPr>
            <w:tcW w:w="1072" w:type="dxa"/>
            <w:vAlign w:val="center"/>
          </w:tcPr>
          <w:p w14:paraId="77981A37" w14:textId="7D91CCD8"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297" w:type="dxa"/>
            <w:vAlign w:val="center"/>
          </w:tcPr>
          <w:p w14:paraId="2132BA13" w14:textId="5D6C755A"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931" w:type="dxa"/>
            <w:vAlign w:val="center"/>
          </w:tcPr>
          <w:p w14:paraId="32193BC0" w14:textId="24DEEA6B"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5</w:t>
            </w:r>
          </w:p>
        </w:tc>
        <w:tc>
          <w:tcPr>
            <w:tcW w:w="1270" w:type="dxa"/>
            <w:vAlign w:val="center"/>
          </w:tcPr>
          <w:p w14:paraId="0D160E38" w14:textId="326D524D" w:rsidR="0046482A" w:rsidRDefault="0046482A" w:rsidP="000A19E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c>
          <w:tcPr>
            <w:tcW w:w="876" w:type="dxa"/>
            <w:vAlign w:val="center"/>
          </w:tcPr>
          <w:p w14:paraId="6156684F" w14:textId="2B273049" w:rsidR="0046482A" w:rsidRDefault="0046482A" w:rsidP="0046482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w:t>
            </w:r>
          </w:p>
        </w:tc>
      </w:tr>
      <w:tr w:rsidR="0046482A" w14:paraId="47846CAC" w14:textId="77777777" w:rsidTr="00B932FB">
        <w:tc>
          <w:tcPr>
            <w:tcW w:w="1203" w:type="dxa"/>
            <w:vAlign w:val="center"/>
          </w:tcPr>
          <w:p w14:paraId="6689C4FB" w14:textId="77777777" w:rsidR="0046482A" w:rsidRPr="00475D38" w:rsidRDefault="0046482A" w:rsidP="000A19ED">
            <w:pPr>
              <w:pStyle w:val="ListParagraph"/>
              <w:ind w:left="0"/>
              <w:rPr>
                <w:rFonts w:ascii="Times New Roman" w:hAnsi="Times New Roman" w:cs="Times New Roman"/>
                <w:sz w:val="24"/>
                <w:szCs w:val="24"/>
              </w:rPr>
            </w:pPr>
          </w:p>
        </w:tc>
        <w:tc>
          <w:tcPr>
            <w:tcW w:w="1606" w:type="dxa"/>
            <w:vAlign w:val="center"/>
          </w:tcPr>
          <w:p w14:paraId="4E56BA4F" w14:textId="77777777" w:rsidR="0046482A" w:rsidRDefault="0046482A" w:rsidP="000A19ED">
            <w:pPr>
              <w:pStyle w:val="ListParagraph"/>
              <w:ind w:left="0"/>
              <w:jc w:val="center"/>
              <w:rPr>
                <w:rFonts w:ascii="Times New Roman" w:hAnsi="Times New Roman" w:cs="Times New Roman"/>
                <w:sz w:val="24"/>
                <w:szCs w:val="24"/>
              </w:rPr>
            </w:pPr>
          </w:p>
        </w:tc>
        <w:tc>
          <w:tcPr>
            <w:tcW w:w="1228" w:type="dxa"/>
            <w:vAlign w:val="center"/>
          </w:tcPr>
          <w:p w14:paraId="70363C77" w14:textId="77777777" w:rsidR="0046482A" w:rsidRDefault="0046482A" w:rsidP="000A19ED">
            <w:pPr>
              <w:pStyle w:val="ListParagraph"/>
              <w:ind w:left="0"/>
              <w:jc w:val="center"/>
              <w:rPr>
                <w:rFonts w:ascii="Times New Roman" w:hAnsi="Times New Roman" w:cs="Times New Roman"/>
                <w:sz w:val="24"/>
                <w:szCs w:val="24"/>
              </w:rPr>
            </w:pPr>
          </w:p>
        </w:tc>
        <w:tc>
          <w:tcPr>
            <w:tcW w:w="1072" w:type="dxa"/>
            <w:vAlign w:val="center"/>
          </w:tcPr>
          <w:p w14:paraId="6BBAA447" w14:textId="77777777" w:rsidR="0046482A" w:rsidRDefault="0046482A" w:rsidP="000A19ED">
            <w:pPr>
              <w:pStyle w:val="ListParagraph"/>
              <w:ind w:left="0"/>
              <w:jc w:val="center"/>
              <w:rPr>
                <w:rFonts w:ascii="Times New Roman" w:hAnsi="Times New Roman" w:cs="Times New Roman"/>
                <w:sz w:val="24"/>
                <w:szCs w:val="24"/>
              </w:rPr>
            </w:pPr>
          </w:p>
        </w:tc>
        <w:tc>
          <w:tcPr>
            <w:tcW w:w="1297" w:type="dxa"/>
            <w:vAlign w:val="center"/>
          </w:tcPr>
          <w:p w14:paraId="723D2C27" w14:textId="77777777" w:rsidR="0046482A" w:rsidRDefault="0046482A" w:rsidP="000A19ED">
            <w:pPr>
              <w:pStyle w:val="ListParagraph"/>
              <w:ind w:left="0"/>
              <w:jc w:val="center"/>
              <w:rPr>
                <w:rFonts w:ascii="Times New Roman" w:hAnsi="Times New Roman" w:cs="Times New Roman"/>
                <w:sz w:val="24"/>
                <w:szCs w:val="24"/>
              </w:rPr>
            </w:pPr>
          </w:p>
        </w:tc>
        <w:tc>
          <w:tcPr>
            <w:tcW w:w="931" w:type="dxa"/>
            <w:vAlign w:val="center"/>
          </w:tcPr>
          <w:p w14:paraId="2FD3D7D1" w14:textId="77777777" w:rsidR="0046482A" w:rsidRDefault="0046482A" w:rsidP="000A19ED">
            <w:pPr>
              <w:pStyle w:val="ListParagraph"/>
              <w:ind w:left="0"/>
              <w:jc w:val="center"/>
              <w:rPr>
                <w:rFonts w:ascii="Times New Roman" w:hAnsi="Times New Roman" w:cs="Times New Roman"/>
                <w:sz w:val="24"/>
                <w:szCs w:val="24"/>
              </w:rPr>
            </w:pPr>
          </w:p>
        </w:tc>
        <w:tc>
          <w:tcPr>
            <w:tcW w:w="1270" w:type="dxa"/>
            <w:vAlign w:val="center"/>
          </w:tcPr>
          <w:p w14:paraId="6D0B4C4F" w14:textId="77777777" w:rsidR="0046482A" w:rsidRDefault="0046482A" w:rsidP="000A19ED">
            <w:pPr>
              <w:pStyle w:val="ListParagraph"/>
              <w:ind w:left="0"/>
              <w:jc w:val="center"/>
              <w:rPr>
                <w:rFonts w:ascii="Times New Roman" w:hAnsi="Times New Roman" w:cs="Times New Roman"/>
                <w:sz w:val="24"/>
                <w:szCs w:val="24"/>
              </w:rPr>
            </w:pPr>
          </w:p>
        </w:tc>
        <w:tc>
          <w:tcPr>
            <w:tcW w:w="876" w:type="dxa"/>
            <w:vAlign w:val="center"/>
          </w:tcPr>
          <w:p w14:paraId="657B554E" w14:textId="638BBF88" w:rsidR="0046482A" w:rsidRDefault="0046482A" w:rsidP="0046482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227</w:t>
            </w:r>
          </w:p>
        </w:tc>
      </w:tr>
    </w:tbl>
    <w:p w14:paraId="66D3CD32" w14:textId="77777777" w:rsidR="00E86AA1" w:rsidRDefault="00E86AA1" w:rsidP="00E86AA1">
      <w:pPr>
        <w:pStyle w:val="NormalWeb"/>
        <w:spacing w:before="0" w:beforeAutospacing="0" w:after="0" w:afterAutospacing="0"/>
        <w:jc w:val="both"/>
        <w:rPr>
          <w:color w:val="000000"/>
        </w:rPr>
      </w:pPr>
    </w:p>
    <w:p w14:paraId="4A74C432" w14:textId="423B3004" w:rsidR="00E86AA1" w:rsidRDefault="00E86AA1" w:rsidP="00124809">
      <w:pPr>
        <w:pStyle w:val="NormalWeb"/>
        <w:spacing w:before="0" w:beforeAutospacing="0" w:after="0" w:afterAutospacing="0"/>
        <w:ind w:left="284"/>
        <w:jc w:val="both"/>
      </w:pPr>
      <w:r>
        <w:rPr>
          <w:color w:val="000000"/>
        </w:rPr>
        <w:t>Tabel diatas berisi daftar jumlah pe</w:t>
      </w:r>
      <w:r w:rsidR="00206978">
        <w:rPr>
          <w:color w:val="000000"/>
        </w:rPr>
        <w:t>ngajuan</w:t>
      </w:r>
      <w:r>
        <w:rPr>
          <w:color w:val="000000"/>
        </w:rPr>
        <w:t xml:space="preserve"> peri</w:t>
      </w:r>
      <w:r w:rsidR="00206978">
        <w:rPr>
          <w:color w:val="000000"/>
        </w:rPr>
        <w:t>z</w:t>
      </w:r>
      <w:r>
        <w:rPr>
          <w:color w:val="000000"/>
        </w:rPr>
        <w:t>inan tahun 2022 di Balai Pengelolaan Jalan Wilayah Surakarta yang menempati wilayah</w:t>
      </w:r>
      <w:r w:rsidR="00206978">
        <w:rPr>
          <w:color w:val="000000"/>
        </w:rPr>
        <w:t xml:space="preserve"> nya terdiri dari </w:t>
      </w:r>
      <w:r>
        <w:rPr>
          <w:color w:val="000000"/>
        </w:rPr>
        <w:t>beberapa rute jalan di Karesidenan Surakarta</w:t>
      </w:r>
      <w:r w:rsidR="00F9368A">
        <w:rPr>
          <w:color w:val="000000"/>
        </w:rPr>
        <w:t xml:space="preserve"> meliputi Kabupaten Karanganyar, Kabupaten Wonogiri, Kabupaten Boyolali, Kabupaten Sukoharjo, Kabupaten Klaten </w:t>
      </w:r>
      <w:r w:rsidR="0073382E">
        <w:rPr>
          <w:color w:val="000000"/>
        </w:rPr>
        <w:t>d</w:t>
      </w:r>
      <w:r w:rsidR="00F9368A">
        <w:rPr>
          <w:color w:val="000000"/>
        </w:rPr>
        <w:t>an Kota Surakarta</w:t>
      </w:r>
      <w:r>
        <w:rPr>
          <w:color w:val="000000"/>
        </w:rPr>
        <w:t xml:space="preserve"> terdiri dari beberapa jenis peri</w:t>
      </w:r>
      <w:r w:rsidR="00772FCA">
        <w:rPr>
          <w:color w:val="000000"/>
        </w:rPr>
        <w:t>z</w:t>
      </w:r>
      <w:r>
        <w:rPr>
          <w:color w:val="000000"/>
        </w:rPr>
        <w:t>inan seperti pendirian tempat usaha, pemasangan reklame, pemasangan pipa, tiang kabel udara, akses jalan masuk, maupun pembangunan rumah semi permanen.</w:t>
      </w:r>
      <w:r w:rsidR="00F9368A">
        <w:rPr>
          <w:color w:val="000000"/>
        </w:rPr>
        <w:t xml:space="preserve"> </w:t>
      </w:r>
      <w:r w:rsidR="0046482A">
        <w:rPr>
          <w:color w:val="000000"/>
        </w:rPr>
        <w:t>Total keseluruhan perizinan yang ada sejumlah 227 unit, r</w:t>
      </w:r>
      <w:r w:rsidR="00F9368A">
        <w:rPr>
          <w:color w:val="000000"/>
        </w:rPr>
        <w:t>eklame</w:t>
      </w:r>
      <w:r w:rsidR="00206978">
        <w:rPr>
          <w:color w:val="000000"/>
        </w:rPr>
        <w:t xml:space="preserve"> menjadi jenis perizinan terbanyak</w:t>
      </w:r>
      <w:r w:rsidR="00F9368A">
        <w:rPr>
          <w:color w:val="000000"/>
        </w:rPr>
        <w:t xml:space="preserve"> dengan total keseluruhan sebanyak 134 </w:t>
      </w:r>
      <w:r w:rsidR="0046482A">
        <w:rPr>
          <w:color w:val="000000"/>
        </w:rPr>
        <w:t>unit</w:t>
      </w:r>
      <w:r w:rsidR="00F9368A">
        <w:rPr>
          <w:color w:val="000000"/>
        </w:rPr>
        <w:t>, sedangkan untuk wilayah yang paling banyak</w:t>
      </w:r>
      <w:r w:rsidR="00206978">
        <w:rPr>
          <w:color w:val="000000"/>
        </w:rPr>
        <w:t xml:space="preserve"> pengajuan perizinan</w:t>
      </w:r>
      <w:r w:rsidR="00F9368A">
        <w:rPr>
          <w:color w:val="000000"/>
        </w:rPr>
        <w:t xml:space="preserve"> terdapat pada </w:t>
      </w:r>
      <w:r w:rsidR="00206978">
        <w:rPr>
          <w:color w:val="000000"/>
        </w:rPr>
        <w:t>Kabupaten Karanganyar dengan total 79 pengajuan perizinan.</w:t>
      </w:r>
    </w:p>
    <w:p w14:paraId="6352056E" w14:textId="77777777" w:rsidR="00F528A6" w:rsidRDefault="00F528A6" w:rsidP="00F528A6">
      <w:pPr>
        <w:spacing w:after="0"/>
        <w:ind w:firstLine="284"/>
        <w:jc w:val="both"/>
        <w:rPr>
          <w:rFonts w:ascii="Times New Roman" w:hAnsi="Times New Roman" w:cs="Times New Roman"/>
          <w:sz w:val="24"/>
          <w:szCs w:val="24"/>
        </w:rPr>
      </w:pPr>
    </w:p>
    <w:p w14:paraId="79298B02" w14:textId="52034A9B" w:rsidR="00737EBA" w:rsidRDefault="00737EBA" w:rsidP="00F528A6">
      <w:pPr>
        <w:spacing w:after="0"/>
        <w:ind w:firstLine="284"/>
        <w:jc w:val="both"/>
        <w:rPr>
          <w:rFonts w:ascii="Times New Roman" w:hAnsi="Times New Roman" w:cs="Times New Roman"/>
          <w:b/>
          <w:bCs/>
          <w:sz w:val="24"/>
          <w:szCs w:val="24"/>
        </w:rPr>
      </w:pPr>
      <w:r>
        <w:rPr>
          <w:rFonts w:ascii="Times New Roman" w:hAnsi="Times New Roman" w:cs="Times New Roman"/>
          <w:b/>
          <w:bCs/>
          <w:sz w:val="24"/>
          <w:szCs w:val="24"/>
        </w:rPr>
        <w:t>Rumusan Masalah</w:t>
      </w:r>
    </w:p>
    <w:p w14:paraId="49C6D080" w14:textId="77777777" w:rsidR="00737EBA" w:rsidRDefault="00737EBA" w:rsidP="00B932FB">
      <w:pPr>
        <w:spacing w:after="0"/>
        <w:ind w:firstLine="284"/>
        <w:jc w:val="both"/>
        <w:rPr>
          <w:rFonts w:ascii="Times New Roman" w:hAnsi="Times New Roman" w:cs="Times New Roman"/>
          <w:sz w:val="24"/>
          <w:szCs w:val="24"/>
        </w:rPr>
      </w:pPr>
      <w:r>
        <w:rPr>
          <w:rFonts w:ascii="Times New Roman" w:hAnsi="Times New Roman" w:cs="Times New Roman"/>
          <w:sz w:val="24"/>
          <w:szCs w:val="24"/>
        </w:rPr>
        <w:t>Berdasarkan latar belakang tersebut maka permasalahan yang diangkat sebagai berikut :</w:t>
      </w:r>
    </w:p>
    <w:p w14:paraId="6B39933E" w14:textId="07542E29" w:rsidR="00737EBA" w:rsidRDefault="00737EBA" w:rsidP="001B31E6">
      <w:pPr>
        <w:pStyle w:val="ListParagraph"/>
        <w:numPr>
          <w:ilvl w:val="0"/>
          <w:numId w:val="3"/>
        </w:numPr>
        <w:spacing w:after="0"/>
        <w:ind w:left="567" w:hanging="284"/>
        <w:jc w:val="both"/>
        <w:rPr>
          <w:rFonts w:ascii="Times New Roman" w:hAnsi="Times New Roman" w:cs="Times New Roman"/>
          <w:sz w:val="24"/>
          <w:szCs w:val="24"/>
        </w:rPr>
      </w:pPr>
      <w:r>
        <w:rPr>
          <w:rFonts w:ascii="Times New Roman" w:hAnsi="Times New Roman" w:cs="Times New Roman"/>
          <w:sz w:val="24"/>
          <w:szCs w:val="24"/>
        </w:rPr>
        <w:t>Bagaimana efekti</w:t>
      </w:r>
      <w:r w:rsidR="00821D6C">
        <w:rPr>
          <w:rFonts w:ascii="Times New Roman" w:hAnsi="Times New Roman" w:cs="Times New Roman"/>
          <w:sz w:val="24"/>
          <w:szCs w:val="24"/>
        </w:rPr>
        <w:t>v</w:t>
      </w:r>
      <w:r>
        <w:rPr>
          <w:rFonts w:ascii="Times New Roman" w:hAnsi="Times New Roman" w:cs="Times New Roman"/>
          <w:sz w:val="24"/>
          <w:szCs w:val="24"/>
        </w:rPr>
        <w:t>itas pelaksanaan pelayanan publik untuk bidang administrasi peri</w:t>
      </w:r>
      <w:r w:rsidR="00B923A9">
        <w:rPr>
          <w:rFonts w:ascii="Times New Roman" w:hAnsi="Times New Roman" w:cs="Times New Roman"/>
          <w:sz w:val="24"/>
          <w:szCs w:val="24"/>
        </w:rPr>
        <w:t>z</w:t>
      </w:r>
      <w:r>
        <w:rPr>
          <w:rFonts w:ascii="Times New Roman" w:hAnsi="Times New Roman" w:cs="Times New Roman"/>
          <w:sz w:val="24"/>
          <w:szCs w:val="24"/>
        </w:rPr>
        <w:t>inan di Balai Pengelolaan Jalan Wilayah Surakarta.</w:t>
      </w:r>
    </w:p>
    <w:p w14:paraId="1AD29C13" w14:textId="3E13524F" w:rsidR="00737EBA" w:rsidRPr="0094209A" w:rsidRDefault="00737EBA" w:rsidP="001B31E6">
      <w:pPr>
        <w:pStyle w:val="ListParagraph"/>
        <w:numPr>
          <w:ilvl w:val="0"/>
          <w:numId w:val="3"/>
        </w:numPr>
        <w:spacing w:after="0"/>
        <w:ind w:left="567" w:hanging="284"/>
        <w:jc w:val="both"/>
        <w:rPr>
          <w:rFonts w:ascii="Times New Roman" w:hAnsi="Times New Roman" w:cs="Times New Roman"/>
          <w:sz w:val="24"/>
          <w:szCs w:val="24"/>
        </w:rPr>
      </w:pPr>
      <w:r>
        <w:rPr>
          <w:rFonts w:ascii="Times New Roman" w:hAnsi="Times New Roman" w:cs="Times New Roman"/>
          <w:sz w:val="24"/>
          <w:szCs w:val="24"/>
        </w:rPr>
        <w:t>Apa saja kendala yang dihadapi dalam pelaksanaan pelayanan publik</w:t>
      </w:r>
      <w:r w:rsidR="00CD029C">
        <w:rPr>
          <w:rFonts w:ascii="Times New Roman" w:hAnsi="Times New Roman" w:cs="Times New Roman"/>
          <w:sz w:val="24"/>
          <w:szCs w:val="24"/>
        </w:rPr>
        <w:t xml:space="preserve"> khususnya administrasi perizinan</w:t>
      </w:r>
      <w:r>
        <w:rPr>
          <w:rFonts w:ascii="Times New Roman" w:hAnsi="Times New Roman" w:cs="Times New Roman"/>
          <w:sz w:val="24"/>
          <w:szCs w:val="24"/>
        </w:rPr>
        <w:t xml:space="preserve"> di Balai Pengelolaan Jalan Wilayah Surakarta.</w:t>
      </w:r>
    </w:p>
    <w:p w14:paraId="5640EC09" w14:textId="77777777" w:rsidR="00477BB1" w:rsidRPr="00F528A6" w:rsidRDefault="00477BB1" w:rsidP="00F528A6">
      <w:pPr>
        <w:spacing w:after="0"/>
        <w:jc w:val="both"/>
        <w:rPr>
          <w:rFonts w:ascii="Times New Roman" w:hAnsi="Times New Roman" w:cs="Times New Roman"/>
          <w:sz w:val="24"/>
          <w:szCs w:val="24"/>
        </w:rPr>
      </w:pPr>
    </w:p>
    <w:p w14:paraId="5B043441" w14:textId="12195320" w:rsidR="004E5FD5" w:rsidRPr="00F51437" w:rsidRDefault="00AE4350" w:rsidP="00C21D73">
      <w:pPr>
        <w:pStyle w:val="ListParagraph"/>
        <w:numPr>
          <w:ilvl w:val="0"/>
          <w:numId w:val="2"/>
        </w:numPr>
        <w:spacing w:after="0"/>
        <w:ind w:left="567" w:hanging="283"/>
        <w:jc w:val="both"/>
        <w:rPr>
          <w:rFonts w:ascii="Times New Roman" w:hAnsi="Times New Roman" w:cs="Times New Roman"/>
          <w:b/>
          <w:bCs/>
          <w:sz w:val="24"/>
          <w:szCs w:val="24"/>
        </w:rPr>
      </w:pPr>
      <w:r w:rsidRPr="00AE4350">
        <w:rPr>
          <w:rFonts w:ascii="Times New Roman" w:hAnsi="Times New Roman" w:cs="Times New Roman"/>
          <w:b/>
          <w:bCs/>
          <w:sz w:val="24"/>
          <w:szCs w:val="24"/>
        </w:rPr>
        <w:t>TINJAUAN PUSTAKA</w:t>
      </w:r>
    </w:p>
    <w:p w14:paraId="1133D3C7" w14:textId="3C4EF135" w:rsidR="004E5FD5" w:rsidRPr="008E4192" w:rsidRDefault="004E5FD5" w:rsidP="00B30312">
      <w:pPr>
        <w:pStyle w:val="ListParagraph"/>
        <w:numPr>
          <w:ilvl w:val="1"/>
          <w:numId w:val="2"/>
        </w:numPr>
        <w:tabs>
          <w:tab w:val="left" w:pos="993"/>
        </w:tabs>
        <w:spacing w:after="0"/>
        <w:ind w:hanging="731"/>
        <w:jc w:val="both"/>
        <w:rPr>
          <w:rFonts w:ascii="Times New Roman" w:hAnsi="Times New Roman" w:cs="Times New Roman"/>
          <w:b/>
          <w:bCs/>
          <w:sz w:val="24"/>
          <w:szCs w:val="24"/>
        </w:rPr>
      </w:pPr>
      <w:r>
        <w:rPr>
          <w:rFonts w:ascii="Times New Roman" w:hAnsi="Times New Roman" w:cs="Times New Roman"/>
          <w:b/>
          <w:bCs/>
          <w:sz w:val="24"/>
          <w:szCs w:val="24"/>
        </w:rPr>
        <w:t>Definisi Efektivitas</w:t>
      </w:r>
    </w:p>
    <w:p w14:paraId="7DAEB869" w14:textId="27253300" w:rsidR="00220244" w:rsidRDefault="006B786A" w:rsidP="0073382E">
      <w:pPr>
        <w:pStyle w:val="ListParagraph"/>
        <w:spacing w:after="0"/>
        <w:ind w:left="993"/>
        <w:jc w:val="both"/>
        <w:rPr>
          <w:rFonts w:ascii="Times New Roman" w:hAnsi="Times New Roman" w:cs="Times New Roman"/>
          <w:sz w:val="24"/>
          <w:szCs w:val="24"/>
        </w:rPr>
      </w:pPr>
      <w:r>
        <w:rPr>
          <w:rFonts w:ascii="Times New Roman" w:hAnsi="Times New Roman" w:cs="Times New Roman"/>
          <w:sz w:val="24"/>
          <w:szCs w:val="24"/>
        </w:rPr>
        <w:t>Efekti</w:t>
      </w:r>
      <w:r w:rsidR="00C4461D">
        <w:rPr>
          <w:rFonts w:ascii="Times New Roman" w:hAnsi="Times New Roman" w:cs="Times New Roman"/>
          <w:sz w:val="24"/>
          <w:szCs w:val="24"/>
        </w:rPr>
        <w:t>v</w:t>
      </w:r>
      <w:r>
        <w:rPr>
          <w:rFonts w:ascii="Times New Roman" w:hAnsi="Times New Roman" w:cs="Times New Roman"/>
          <w:sz w:val="24"/>
          <w:szCs w:val="24"/>
        </w:rPr>
        <w:t>itas</w:t>
      </w:r>
      <w:r w:rsidR="00224162">
        <w:rPr>
          <w:rFonts w:ascii="Times New Roman" w:hAnsi="Times New Roman" w:cs="Times New Roman"/>
          <w:sz w:val="24"/>
          <w:szCs w:val="24"/>
        </w:rPr>
        <w:t xml:space="preserve"> </w:t>
      </w:r>
      <w:r w:rsidR="00B756D1">
        <w:rPr>
          <w:rFonts w:ascii="Times New Roman" w:hAnsi="Times New Roman" w:cs="Times New Roman"/>
          <w:sz w:val="24"/>
          <w:szCs w:val="24"/>
        </w:rPr>
        <w:t>biasanya diukur dengan besarnya kesesuaian antara tujuan dengan</w:t>
      </w:r>
      <w:r w:rsidR="00CC5EF9">
        <w:rPr>
          <w:rFonts w:ascii="Times New Roman" w:hAnsi="Times New Roman" w:cs="Times New Roman"/>
          <w:sz w:val="24"/>
          <w:szCs w:val="24"/>
        </w:rPr>
        <w:t xml:space="preserve"> output yang telah direncanakan</w:t>
      </w:r>
      <w:r w:rsidR="00B756D1">
        <w:rPr>
          <w:rFonts w:ascii="Times New Roman" w:hAnsi="Times New Roman" w:cs="Times New Roman"/>
          <w:sz w:val="24"/>
          <w:szCs w:val="24"/>
        </w:rPr>
        <w:t xml:space="preserve"> </w:t>
      </w:r>
      <w:r w:rsidR="00CC5EF9">
        <w:rPr>
          <w:rFonts w:ascii="Times New Roman" w:hAnsi="Times New Roman" w:cs="Times New Roman"/>
          <w:sz w:val="24"/>
          <w:szCs w:val="24"/>
        </w:rPr>
        <w:t xml:space="preserve">melalui standar yang telah ditetapkan baik mencakup biaya, waktu maupun mutu </w:t>
      </w:r>
      <w:r w:rsidR="00990CA0">
        <w:rPr>
          <w:rFonts w:ascii="Times New Roman" w:hAnsi="Times New Roman" w:cs="Times New Roman"/>
          <w:sz w:val="24"/>
          <w:szCs w:val="24"/>
        </w:rPr>
        <w:t>dengan pemanfaatan sarana prasarana maupun sumber daya</w:t>
      </w:r>
      <w:r w:rsidR="00CC5EF9">
        <w:rPr>
          <w:rFonts w:ascii="Times New Roman" w:hAnsi="Times New Roman" w:cs="Times New Roman"/>
          <w:sz w:val="24"/>
          <w:szCs w:val="24"/>
        </w:rPr>
        <w:t xml:space="preserve"> secara baik maka </w:t>
      </w:r>
      <w:r w:rsidR="00B756D1">
        <w:rPr>
          <w:rFonts w:ascii="Times New Roman" w:hAnsi="Times New Roman" w:cs="Times New Roman"/>
          <w:sz w:val="24"/>
          <w:szCs w:val="24"/>
        </w:rPr>
        <w:t>bisa dikatakan efektif,</w:t>
      </w:r>
      <w:r w:rsidR="00B54CDF">
        <w:rPr>
          <w:rFonts w:ascii="Times New Roman" w:hAnsi="Times New Roman" w:cs="Times New Roman"/>
          <w:sz w:val="24"/>
          <w:szCs w:val="24"/>
        </w:rPr>
        <w:t xml:space="preserve"> </w:t>
      </w:r>
      <w:r w:rsidR="00001D51">
        <w:rPr>
          <w:rFonts w:ascii="Times New Roman" w:hAnsi="Times New Roman" w:cs="Times New Roman"/>
          <w:sz w:val="24"/>
          <w:szCs w:val="24"/>
        </w:rPr>
        <w:t>efe</w:t>
      </w:r>
      <w:r w:rsidR="00DB2A46">
        <w:rPr>
          <w:rFonts w:ascii="Times New Roman" w:hAnsi="Times New Roman" w:cs="Times New Roman"/>
          <w:sz w:val="24"/>
          <w:szCs w:val="24"/>
        </w:rPr>
        <w:t>ktif lebih kepada mengutamakan capaian dari pada terlalu mementingkan pengorbanan yang telah dilakukan dalam mencapai sesuatu</w:t>
      </w:r>
      <w:r w:rsidR="00523279">
        <w:rPr>
          <w:rFonts w:ascii="Times New Roman" w:hAnsi="Times New Roman" w:cs="Times New Roman"/>
          <w:sz w:val="24"/>
          <w:szCs w:val="24"/>
        </w:rPr>
        <w:t>.</w:t>
      </w:r>
      <w:r w:rsidR="008B2DAA">
        <w:rPr>
          <w:rFonts w:ascii="Times New Roman" w:hAnsi="Times New Roman" w:cs="Times New Roman"/>
          <w:sz w:val="24"/>
          <w:szCs w:val="24"/>
        </w:rPr>
        <w:t xml:space="preserve"> </w:t>
      </w:r>
      <w:r w:rsidR="008E4192">
        <w:rPr>
          <w:rFonts w:ascii="Times New Roman" w:hAnsi="Times New Roman" w:cs="Times New Roman"/>
          <w:sz w:val="24"/>
          <w:szCs w:val="24"/>
        </w:rPr>
        <w:t xml:space="preserve">Menurut Kamus Besar Bahasa Indonesia kata efektif memiliki arti efek, pengaruh, akibat atau dapat </w:t>
      </w:r>
      <w:r w:rsidR="008E4192">
        <w:rPr>
          <w:rFonts w:ascii="Times New Roman" w:hAnsi="Times New Roman" w:cs="Times New Roman"/>
          <w:sz w:val="24"/>
          <w:szCs w:val="24"/>
        </w:rPr>
        <w:lastRenderedPageBreak/>
        <w:t>membawa hasil, guna, adanya kesesuaian dalam suatu kegiatan orang yang melaksanakan tugas dengan sasaran yang dituju.</w:t>
      </w:r>
      <w:r w:rsidR="00001D51">
        <w:rPr>
          <w:rFonts w:ascii="Times New Roman" w:hAnsi="Times New Roman" w:cs="Times New Roman"/>
          <w:sz w:val="24"/>
          <w:szCs w:val="24"/>
        </w:rPr>
        <w:t xml:space="preserve"> </w:t>
      </w:r>
      <w:r w:rsidR="00523279">
        <w:rPr>
          <w:rFonts w:ascii="Times New Roman" w:hAnsi="Times New Roman" w:cs="Times New Roman"/>
          <w:sz w:val="24"/>
          <w:szCs w:val="24"/>
        </w:rPr>
        <w:t>Ndraha</w:t>
      </w:r>
      <w:r w:rsidR="008E4192">
        <w:rPr>
          <w:rFonts w:ascii="Times New Roman" w:hAnsi="Times New Roman" w:cs="Times New Roman"/>
          <w:sz w:val="24"/>
          <w:szCs w:val="24"/>
        </w:rPr>
        <w:t xml:space="preserve"> dalam</w:t>
      </w:r>
      <w:r w:rsidR="00523279">
        <w:rPr>
          <w:rFonts w:ascii="Times New Roman" w:hAnsi="Times New Roman" w:cs="Times New Roman"/>
          <w:sz w:val="24"/>
          <w:szCs w:val="24"/>
        </w:rPr>
        <w:t xml:space="preserve"> </w:t>
      </w:r>
      <w:r w:rsidR="00523279">
        <w:rPr>
          <w:rFonts w:ascii="Times New Roman" w:hAnsi="Times New Roman" w:cs="Times New Roman"/>
          <w:sz w:val="24"/>
          <w:szCs w:val="24"/>
        </w:rPr>
        <w:fldChar w:fldCharType="begin" w:fldLock="1"/>
      </w:r>
      <w:r w:rsidR="0067743D">
        <w:rPr>
          <w:rFonts w:ascii="Times New Roman" w:hAnsi="Times New Roman" w:cs="Times New Roman"/>
          <w:sz w:val="24"/>
          <w:szCs w:val="24"/>
        </w:rPr>
        <w:instrText>ADDIN CSL_CITATION {"citationItems":[{"id":"ITEM-1","itemData":{"author":[{"dropping-particle":"","family":"Siti Wardatun Hasanah","given":"Budi Setiawati","non-dropping-particle":"","parse-names":false,"suffix":""}],"container-title":"Jurnal stiabalong","id":"ITEM-1","issued":{"date-parts":[["2022"]]},"page":"215-228","title":"Efektivitas Penerapan Praktek Pengelolaan Keuangan Desa Berbasis Sistem keuangan Desa (Siskeudes) Di Desa Solan Kecamatan jaro Kabupaten Tabalong","type":"article-journal","volume":"5"},"uris":["http://www.mendeley.com/documents/?uuid=30080ff7-c8a2-4662-940c-f00d6a2fa0cd"]}],"mendeley":{"formattedCitation":"(Siti Wardatun Hasanah, 2022)","plainTextFormattedCitation":"(Siti Wardatun Hasanah, 2022)","previouslyFormattedCitation":"(Siti Wardatun Hasanah, 2022)"},"properties":{"noteIndex":0},"schema":"https://github.com/citation-style-language/schema/raw/master/csl-citation.json"}</w:instrText>
      </w:r>
      <w:r w:rsidR="00523279">
        <w:rPr>
          <w:rFonts w:ascii="Times New Roman" w:hAnsi="Times New Roman" w:cs="Times New Roman"/>
          <w:sz w:val="24"/>
          <w:szCs w:val="24"/>
        </w:rPr>
        <w:fldChar w:fldCharType="separate"/>
      </w:r>
      <w:r w:rsidR="00523279" w:rsidRPr="00523279">
        <w:rPr>
          <w:rFonts w:ascii="Times New Roman" w:hAnsi="Times New Roman" w:cs="Times New Roman"/>
          <w:noProof/>
          <w:sz w:val="24"/>
          <w:szCs w:val="24"/>
        </w:rPr>
        <w:t>(Siti Wardatun Hasanah, 2022)</w:t>
      </w:r>
      <w:r w:rsidR="00523279">
        <w:rPr>
          <w:rFonts w:ascii="Times New Roman" w:hAnsi="Times New Roman" w:cs="Times New Roman"/>
          <w:sz w:val="24"/>
          <w:szCs w:val="24"/>
        </w:rPr>
        <w:fldChar w:fldCharType="end"/>
      </w:r>
      <w:r w:rsidR="00523279">
        <w:rPr>
          <w:rFonts w:ascii="Times New Roman" w:hAnsi="Times New Roman" w:cs="Times New Roman"/>
          <w:sz w:val="24"/>
          <w:szCs w:val="24"/>
        </w:rPr>
        <w:t xml:space="preserve"> menyatakan bahwa efekti</w:t>
      </w:r>
      <w:r w:rsidR="00C4461D">
        <w:rPr>
          <w:rFonts w:ascii="Times New Roman" w:hAnsi="Times New Roman" w:cs="Times New Roman"/>
          <w:sz w:val="24"/>
          <w:szCs w:val="24"/>
        </w:rPr>
        <w:t>v</w:t>
      </w:r>
      <w:r w:rsidR="00523279">
        <w:rPr>
          <w:rFonts w:ascii="Times New Roman" w:hAnsi="Times New Roman" w:cs="Times New Roman"/>
          <w:sz w:val="24"/>
          <w:szCs w:val="24"/>
        </w:rPr>
        <w:t>itas adalah</w:t>
      </w:r>
      <w:r w:rsidR="00990CA0">
        <w:rPr>
          <w:rFonts w:ascii="Times New Roman" w:hAnsi="Times New Roman" w:cs="Times New Roman"/>
          <w:sz w:val="24"/>
          <w:szCs w:val="24"/>
        </w:rPr>
        <w:t xml:space="preserve"> tingkat keberhasilan</w:t>
      </w:r>
      <w:r w:rsidR="00523279">
        <w:rPr>
          <w:rFonts w:ascii="Times New Roman" w:hAnsi="Times New Roman" w:cs="Times New Roman"/>
          <w:sz w:val="24"/>
          <w:szCs w:val="24"/>
        </w:rPr>
        <w:t xml:space="preserve"> </w:t>
      </w:r>
      <w:r w:rsidR="00990CA0">
        <w:rPr>
          <w:rFonts w:ascii="Times New Roman" w:hAnsi="Times New Roman" w:cs="Times New Roman"/>
          <w:sz w:val="24"/>
          <w:szCs w:val="24"/>
        </w:rPr>
        <w:t xml:space="preserve">dan </w:t>
      </w:r>
      <w:r w:rsidR="00523279">
        <w:rPr>
          <w:rFonts w:ascii="Times New Roman" w:hAnsi="Times New Roman" w:cs="Times New Roman"/>
          <w:sz w:val="24"/>
          <w:szCs w:val="24"/>
        </w:rPr>
        <w:t xml:space="preserve">ketepatan </w:t>
      </w:r>
      <w:r w:rsidR="008E4192">
        <w:rPr>
          <w:rFonts w:ascii="Times New Roman" w:hAnsi="Times New Roman" w:cs="Times New Roman"/>
          <w:sz w:val="24"/>
          <w:szCs w:val="24"/>
        </w:rPr>
        <w:t xml:space="preserve">dalam tindakan atau jaminan kesempurnaan </w:t>
      </w:r>
      <w:r w:rsidR="000A19ED">
        <w:rPr>
          <w:rFonts w:ascii="Times New Roman" w:hAnsi="Times New Roman" w:cs="Times New Roman"/>
          <w:sz w:val="24"/>
          <w:szCs w:val="24"/>
        </w:rPr>
        <w:t>pekerjaan yang dihasilkan</w:t>
      </w:r>
      <w:r w:rsidR="00990CA0">
        <w:rPr>
          <w:rFonts w:ascii="Times New Roman" w:hAnsi="Times New Roman" w:cs="Times New Roman"/>
          <w:sz w:val="24"/>
          <w:szCs w:val="24"/>
        </w:rPr>
        <w:t xml:space="preserve"> sesuai dengan target yang ditetapkan.</w:t>
      </w:r>
    </w:p>
    <w:p w14:paraId="059EEBCD" w14:textId="736B29BE" w:rsidR="000A0B1F" w:rsidRPr="00ED00D5" w:rsidRDefault="00C620C6" w:rsidP="0073382E">
      <w:pPr>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Menurut p</w:t>
      </w:r>
      <w:r w:rsidR="00450FF1" w:rsidRPr="00F528A6">
        <w:rPr>
          <w:rFonts w:ascii="Times New Roman" w:hAnsi="Times New Roman" w:cs="Times New Roman"/>
          <w:sz w:val="24"/>
          <w:szCs w:val="24"/>
        </w:rPr>
        <w:t>enelitian</w:t>
      </w:r>
      <w:r>
        <w:rPr>
          <w:rFonts w:ascii="Times New Roman" w:hAnsi="Times New Roman" w:cs="Times New Roman"/>
          <w:sz w:val="24"/>
          <w:szCs w:val="24"/>
        </w:rPr>
        <w:t xml:space="preserve"> yang dilakukan</w:t>
      </w:r>
      <w:r w:rsidR="00450FF1" w:rsidRPr="00F528A6">
        <w:rPr>
          <w:rFonts w:ascii="Times New Roman" w:hAnsi="Times New Roman" w:cs="Times New Roman"/>
          <w:sz w:val="24"/>
          <w:szCs w:val="24"/>
        </w:rPr>
        <w:t xml:space="preserve"> oleh </w:t>
      </w:r>
      <w:r w:rsidR="00450FF1" w:rsidRPr="00F528A6">
        <w:rPr>
          <w:rFonts w:ascii="Times New Roman" w:hAnsi="Times New Roman" w:cs="Times New Roman"/>
          <w:sz w:val="24"/>
          <w:szCs w:val="24"/>
        </w:rPr>
        <w:fldChar w:fldCharType="begin" w:fldLock="1"/>
      </w:r>
      <w:r w:rsidR="0067743D">
        <w:rPr>
          <w:rFonts w:ascii="Times New Roman" w:hAnsi="Times New Roman" w:cs="Times New Roman"/>
          <w:sz w:val="24"/>
          <w:szCs w:val="24"/>
        </w:rPr>
        <w:instrText>ADDIN CSL_CITATION {"citationItems":[{"id":"ITEM-1","itemData":{"author":[{"dropping-particle":"","family":"Asti","given":"Firda Anggraini","non-dropping-particle":"","parse-names":false,"suffix":""},{"dropping-particle":"","family":"Normajatun","given":"","non-dropping-particle":"","parse-names":false,"suffix":""},{"dropping-particle":"","family":"Sugiannor","given":"","non-dropping-particle":"","parse-names":false,"suffix":""}],"container-title":"eprints uniska","id":"ITEM-1","issued":{"date-parts":[["2020"]]},"title":"Efektivitas Pelaynan Publik Pada Sistem Pelayanan Terpadu Di Kantor Kecamatan Pelaihari Kabupaten Tanah Laut","type":"article-journal"},"uris":["http://www.mendeley.com/documents/?uuid=88d1c34b-6d50-4eec-9b9c-02345a4bf588"]}],"mendeley":{"formattedCitation":"(Asti dkk., 2020)","plainTextFormattedCitation":"(Asti dkk., 2020)","previouslyFormattedCitation":"(Asti dkk., 2020)"},"properties":{"noteIndex":0},"schema":"https://github.com/citation-style-language/schema/raw/master/csl-citation.json"}</w:instrText>
      </w:r>
      <w:r w:rsidR="00450FF1" w:rsidRPr="00F528A6">
        <w:rPr>
          <w:rFonts w:ascii="Times New Roman" w:hAnsi="Times New Roman" w:cs="Times New Roman"/>
          <w:sz w:val="24"/>
          <w:szCs w:val="24"/>
        </w:rPr>
        <w:fldChar w:fldCharType="separate"/>
      </w:r>
      <w:r w:rsidR="00450FF1" w:rsidRPr="00F528A6">
        <w:rPr>
          <w:rFonts w:ascii="Times New Roman" w:hAnsi="Times New Roman" w:cs="Times New Roman"/>
          <w:noProof/>
          <w:sz w:val="24"/>
          <w:szCs w:val="24"/>
        </w:rPr>
        <w:t>(Asti dkk., 2020)</w:t>
      </w:r>
      <w:r w:rsidR="00450FF1" w:rsidRPr="00F528A6">
        <w:rPr>
          <w:rFonts w:ascii="Times New Roman" w:hAnsi="Times New Roman" w:cs="Times New Roman"/>
          <w:sz w:val="24"/>
          <w:szCs w:val="24"/>
        </w:rPr>
        <w:fldChar w:fldCharType="end"/>
      </w:r>
      <w:r w:rsidR="00450FF1" w:rsidRPr="00F528A6">
        <w:rPr>
          <w:rFonts w:ascii="Times New Roman" w:hAnsi="Times New Roman" w:cs="Times New Roman"/>
          <w:sz w:val="24"/>
          <w:szCs w:val="24"/>
        </w:rPr>
        <w:t xml:space="preserve"> menyimpulkan bahwa efektivitas pelayanan publik pada sistem pelayanan terpadu di kecamatan pelaihari kabupaten tanah laut sudah cukup baik.</w:t>
      </w:r>
    </w:p>
    <w:p w14:paraId="7F88CDA7" w14:textId="79ECC6D5" w:rsidR="000A0B1F" w:rsidRPr="004F254D" w:rsidRDefault="000A0B1F" w:rsidP="000A0B1F">
      <w:pPr>
        <w:pStyle w:val="ListParagraph"/>
        <w:numPr>
          <w:ilvl w:val="1"/>
          <w:numId w:val="2"/>
        </w:numPr>
        <w:spacing w:after="0"/>
        <w:ind w:left="993" w:hanging="284"/>
        <w:jc w:val="both"/>
        <w:rPr>
          <w:rFonts w:ascii="Times New Roman" w:hAnsi="Times New Roman" w:cs="Times New Roman"/>
          <w:b/>
          <w:bCs/>
          <w:sz w:val="24"/>
          <w:szCs w:val="24"/>
        </w:rPr>
      </w:pPr>
      <w:r w:rsidRPr="004F254D">
        <w:rPr>
          <w:rFonts w:ascii="Times New Roman" w:hAnsi="Times New Roman" w:cs="Times New Roman"/>
          <w:b/>
          <w:bCs/>
          <w:sz w:val="24"/>
          <w:szCs w:val="24"/>
        </w:rPr>
        <w:t>Indikator Efektivitas</w:t>
      </w:r>
    </w:p>
    <w:p w14:paraId="0A2F5E0E" w14:textId="61B7D0D9" w:rsidR="000A0B1F" w:rsidRDefault="000A0B1F" w:rsidP="0073382E">
      <w:pPr>
        <w:pStyle w:val="ListParagraph"/>
        <w:ind w:left="993"/>
        <w:jc w:val="both"/>
        <w:rPr>
          <w:rFonts w:ascii="Times New Roman" w:hAnsi="Times New Roman" w:cs="Times New Roman"/>
          <w:sz w:val="24"/>
          <w:szCs w:val="24"/>
        </w:rPr>
      </w:pPr>
      <w:r>
        <w:rPr>
          <w:rFonts w:ascii="Times New Roman" w:hAnsi="Times New Roman" w:cs="Times New Roman"/>
          <w:sz w:val="24"/>
          <w:szCs w:val="24"/>
        </w:rPr>
        <w:t xml:space="preserve">Indikator ini memiliki </w:t>
      </w:r>
      <w:r w:rsidR="004F254D">
        <w:rPr>
          <w:rFonts w:ascii="Times New Roman" w:hAnsi="Times New Roman" w:cs="Times New Roman"/>
          <w:sz w:val="24"/>
          <w:szCs w:val="24"/>
        </w:rPr>
        <w:t>berbagai macam</w:t>
      </w:r>
      <w:r>
        <w:rPr>
          <w:rFonts w:ascii="Times New Roman" w:hAnsi="Times New Roman" w:cs="Times New Roman"/>
          <w:sz w:val="24"/>
          <w:szCs w:val="24"/>
        </w:rPr>
        <w:t xml:space="preserve"> pendapat dari para ahli, </w:t>
      </w:r>
      <w:r w:rsidR="00DB2A46">
        <w:rPr>
          <w:rFonts w:ascii="Times New Roman" w:hAnsi="Times New Roman" w:cs="Times New Roman"/>
          <w:sz w:val="24"/>
          <w:szCs w:val="24"/>
        </w:rPr>
        <w:t xml:space="preserve">tetapi </w:t>
      </w:r>
      <w:r>
        <w:rPr>
          <w:rFonts w:ascii="Times New Roman" w:hAnsi="Times New Roman" w:cs="Times New Roman"/>
          <w:sz w:val="24"/>
          <w:szCs w:val="24"/>
        </w:rPr>
        <w:t>untuk fokus penelitian ini didasarkan pada kerangka berpikir dijelaskan sebagai berikut, adapun indikator efektifitas menurut James L. Gibson</w:t>
      </w:r>
      <w:r w:rsidR="004F254D">
        <w:rPr>
          <w:rFonts w:ascii="Times New Roman" w:hAnsi="Times New Roman" w:cs="Times New Roman"/>
          <w:sz w:val="24"/>
          <w:szCs w:val="24"/>
        </w:rPr>
        <w:t xml:space="preserve"> dkk (1996)</w:t>
      </w:r>
      <w:r>
        <w:rPr>
          <w:rFonts w:ascii="Times New Roman" w:hAnsi="Times New Roman" w:cs="Times New Roman"/>
          <w:sz w:val="24"/>
          <w:szCs w:val="24"/>
        </w:rPr>
        <w:t xml:space="preserve"> dalam literatur </w:t>
      </w:r>
      <w:r w:rsidR="002D0412">
        <w:rPr>
          <w:rFonts w:ascii="Times New Roman" w:hAnsi="Times New Roman" w:cs="Times New Roman"/>
          <w:sz w:val="24"/>
          <w:szCs w:val="24"/>
        </w:rPr>
        <w:fldChar w:fldCharType="begin" w:fldLock="1"/>
      </w:r>
      <w:r w:rsidR="00A37320">
        <w:rPr>
          <w:rFonts w:ascii="Times New Roman" w:hAnsi="Times New Roman" w:cs="Times New Roman"/>
          <w:sz w:val="24"/>
          <w:szCs w:val="24"/>
        </w:rPr>
        <w:instrText>ADDIN CSL_CITATION {"citationItems":[{"id":"ITEM-1","itemData":{"abstract":"Kelurahan Ngagelrejo merupakan salah satu instansi pemerintahan di Surabaya yang pelayanannya pada bidang pemerintahan dan pelayanan publik menerapkan program pelayanan kependudukan online yang diatur sesuai dengan Permendagri No. 7 Tahun 2019 tentang Pelayanan Administrasi Kependudukan Secara Daring. Program pelayanan kependudukan online diterapkan mulai awal pandemi yang bertujuan untuk mengurangi kerumunan dan mempermudah masyarakat mendapatkan pelayanan pada masa pandemi. Metode penelitian yang digunakan adalah kualitatif deskriptif. Penelitian ini diukur dengan indikator efektivitas pelayanan menurut Gibson. Hasil dari penelitian ini menunjukkan bahwa Pelayanan kependudukan Online yang dilaksanakan Kelurahan Ngagelrejo pada bidang pemerintahan dan pelayanan publik sudah berjalan dengan baik. Namun, masih dirasa belum efektif karena masih terdapat banyak permasalahan yang harus diperbaiki. Faktor pendukungnya yaitu adanya sarana dan prasarana yang menunjang dan pegawai yang kompeten dalam menjalankan tugasnya. Tidak hanya memiliki faktor pendukung, tetapi juga terdapat faktor penghambatnya yaitu sosialisasi yang kurang maksimal dan kurangnya SDM yang ahli dalam pelayanan kependudukan online. Kata","author":[{"dropping-particle":"","family":"Zafirah","given":"Alissa Haslindatus","non-dropping-particle":"","parse-names":false,"suffix":""},{"dropping-particle":"","family":"Kusbandrijo","given":"Bambang","non-dropping-particle":"","parse-names":false,"suffix":""},{"dropping-particle":"","family":"Rochim","given":"Achluddin Ibnu","non-dropping-particle":"","parse-names":false,"suffix":""}],"container-title":"In Seminar","id":"ITEM-1","issue":"1","issued":{"date-parts":[["2022"]]},"page":"346-350","title":"Efektivitas Pelayanan Kependudukan Online Pada Bidang Pemerintahan Dan Pelayanan Publik Di Kelurahan Ngagelrejo Kecamatan Wonokromo Kota Surabaya","type":"article-journal","volume":"1"},"uris":["http://www.mendeley.com/documents/?uuid=0bfba1c4-3680-473f-902a-5c3dd037cbee"]}],"mendeley":{"formattedCitation":"(Zafirah dkk., 2022)","plainTextFormattedCitation":"(Zafirah dkk., 2022)","previouslyFormattedCitation":"(Zafirah dkk., 2022)"},"properties":{"noteIndex":0},"schema":"https://github.com/citation-style-language/schema/raw/master/csl-citation.json"}</w:instrText>
      </w:r>
      <w:r w:rsidR="002D0412">
        <w:rPr>
          <w:rFonts w:ascii="Times New Roman" w:hAnsi="Times New Roman" w:cs="Times New Roman"/>
          <w:sz w:val="24"/>
          <w:szCs w:val="24"/>
        </w:rPr>
        <w:fldChar w:fldCharType="separate"/>
      </w:r>
      <w:r w:rsidR="002D0412" w:rsidRPr="002D0412">
        <w:rPr>
          <w:rFonts w:ascii="Times New Roman" w:hAnsi="Times New Roman" w:cs="Times New Roman"/>
          <w:noProof/>
          <w:sz w:val="24"/>
          <w:szCs w:val="24"/>
        </w:rPr>
        <w:t>(Zafirah dkk., 2022)</w:t>
      </w:r>
      <w:r w:rsidR="002D0412">
        <w:rPr>
          <w:rFonts w:ascii="Times New Roman" w:hAnsi="Times New Roman" w:cs="Times New Roman"/>
          <w:sz w:val="24"/>
          <w:szCs w:val="24"/>
        </w:rPr>
        <w:fldChar w:fldCharType="end"/>
      </w:r>
      <w:r w:rsidR="002D0412">
        <w:rPr>
          <w:rFonts w:ascii="Times New Roman" w:hAnsi="Times New Roman" w:cs="Times New Roman"/>
          <w:sz w:val="24"/>
          <w:szCs w:val="24"/>
        </w:rPr>
        <w:t xml:space="preserve"> </w:t>
      </w:r>
      <w:r>
        <w:rPr>
          <w:rFonts w:ascii="Times New Roman" w:hAnsi="Times New Roman" w:cs="Times New Roman"/>
          <w:sz w:val="24"/>
          <w:szCs w:val="24"/>
        </w:rPr>
        <w:t>dapat diukur :</w:t>
      </w:r>
    </w:p>
    <w:p w14:paraId="563801B2" w14:textId="77777777" w:rsidR="000A0B1F" w:rsidRDefault="000A0B1F" w:rsidP="001B31E6">
      <w:pPr>
        <w:pStyle w:val="ListParagraph"/>
        <w:numPr>
          <w:ilvl w:val="0"/>
          <w:numId w:val="7"/>
        </w:numPr>
        <w:tabs>
          <w:tab w:val="left" w:pos="1276"/>
        </w:tabs>
        <w:ind w:left="1276" w:hanging="283"/>
        <w:jc w:val="both"/>
        <w:rPr>
          <w:rFonts w:ascii="Times New Roman" w:hAnsi="Times New Roman" w:cs="Times New Roman"/>
          <w:sz w:val="24"/>
          <w:szCs w:val="24"/>
        </w:rPr>
      </w:pPr>
      <w:r>
        <w:rPr>
          <w:rFonts w:ascii="Times New Roman" w:hAnsi="Times New Roman" w:cs="Times New Roman"/>
          <w:sz w:val="24"/>
          <w:szCs w:val="24"/>
        </w:rPr>
        <w:t>Produktifitas, yaitu keberhasilan dalam melaksanakan jumlah dan mutu program kerja yang telah ditetapkan sebelumnya.</w:t>
      </w:r>
    </w:p>
    <w:p w14:paraId="3DA5F5DC" w14:textId="77777777" w:rsidR="000A0B1F" w:rsidRDefault="000A0B1F" w:rsidP="001B31E6">
      <w:pPr>
        <w:pStyle w:val="ListParagraph"/>
        <w:numPr>
          <w:ilvl w:val="0"/>
          <w:numId w:val="7"/>
        </w:numPr>
        <w:tabs>
          <w:tab w:val="left" w:pos="1276"/>
        </w:tabs>
        <w:ind w:left="1276" w:hanging="283"/>
        <w:jc w:val="both"/>
        <w:rPr>
          <w:rFonts w:ascii="Times New Roman" w:hAnsi="Times New Roman" w:cs="Times New Roman"/>
          <w:sz w:val="24"/>
          <w:szCs w:val="24"/>
        </w:rPr>
      </w:pPr>
      <w:r>
        <w:rPr>
          <w:rFonts w:ascii="Times New Roman" w:hAnsi="Times New Roman" w:cs="Times New Roman"/>
          <w:sz w:val="24"/>
          <w:szCs w:val="24"/>
        </w:rPr>
        <w:t>Kualitas, yaitu kondisi berhubungan antara produk, manusia, lingkungan, jasa, dan proses yang memenuhi atau melebihi harapan.</w:t>
      </w:r>
    </w:p>
    <w:p w14:paraId="22D5DDDA" w14:textId="77777777" w:rsidR="000A0B1F" w:rsidRDefault="000A0B1F" w:rsidP="001B31E6">
      <w:pPr>
        <w:pStyle w:val="ListParagraph"/>
        <w:numPr>
          <w:ilvl w:val="0"/>
          <w:numId w:val="7"/>
        </w:numPr>
        <w:tabs>
          <w:tab w:val="left" w:pos="1276"/>
        </w:tabs>
        <w:ind w:left="1276" w:hanging="283"/>
        <w:jc w:val="both"/>
        <w:rPr>
          <w:rFonts w:ascii="Times New Roman" w:hAnsi="Times New Roman" w:cs="Times New Roman"/>
          <w:sz w:val="24"/>
          <w:szCs w:val="24"/>
        </w:rPr>
      </w:pPr>
      <w:r>
        <w:rPr>
          <w:rFonts w:ascii="Times New Roman" w:hAnsi="Times New Roman" w:cs="Times New Roman"/>
          <w:sz w:val="24"/>
          <w:szCs w:val="24"/>
        </w:rPr>
        <w:t>Efisiensi, rasio hasil pekerjaan dengan sumber daya yang digunakan seperti biaya, tenaga, dan waktu.</w:t>
      </w:r>
    </w:p>
    <w:p w14:paraId="01ACC160" w14:textId="77777777" w:rsidR="000A0B1F" w:rsidRDefault="000A0B1F" w:rsidP="001B31E6">
      <w:pPr>
        <w:pStyle w:val="ListParagraph"/>
        <w:numPr>
          <w:ilvl w:val="0"/>
          <w:numId w:val="7"/>
        </w:numPr>
        <w:tabs>
          <w:tab w:val="left" w:pos="1276"/>
        </w:tabs>
        <w:ind w:left="1276" w:hanging="283"/>
        <w:jc w:val="both"/>
        <w:rPr>
          <w:rFonts w:ascii="Times New Roman" w:hAnsi="Times New Roman" w:cs="Times New Roman"/>
          <w:sz w:val="24"/>
          <w:szCs w:val="24"/>
        </w:rPr>
      </w:pPr>
      <w:r>
        <w:rPr>
          <w:rFonts w:ascii="Times New Roman" w:hAnsi="Times New Roman" w:cs="Times New Roman"/>
          <w:sz w:val="24"/>
          <w:szCs w:val="24"/>
        </w:rPr>
        <w:t>Fleksibilitas, kemampuan suatu organisasi dalam merespons perubahan yang terjadi.</w:t>
      </w:r>
    </w:p>
    <w:p w14:paraId="50DFCCB6" w14:textId="77777777" w:rsidR="00ED00D5" w:rsidRDefault="000A0B1F" w:rsidP="001B31E6">
      <w:pPr>
        <w:pStyle w:val="ListParagraph"/>
        <w:numPr>
          <w:ilvl w:val="0"/>
          <w:numId w:val="7"/>
        </w:numPr>
        <w:tabs>
          <w:tab w:val="left" w:pos="1276"/>
        </w:tabs>
        <w:spacing w:after="0"/>
        <w:ind w:left="1276" w:hanging="283"/>
        <w:jc w:val="both"/>
        <w:rPr>
          <w:rFonts w:ascii="Times New Roman" w:hAnsi="Times New Roman" w:cs="Times New Roman"/>
          <w:sz w:val="24"/>
          <w:szCs w:val="24"/>
        </w:rPr>
      </w:pPr>
      <w:r>
        <w:rPr>
          <w:rFonts w:ascii="Times New Roman" w:hAnsi="Times New Roman" w:cs="Times New Roman"/>
          <w:sz w:val="24"/>
          <w:szCs w:val="24"/>
        </w:rPr>
        <w:t>Kepuasan, skala ukuran yang menunjukkan bahwa kebutuhan masyarakat dapat dipenuhi organisasi.</w:t>
      </w:r>
    </w:p>
    <w:p w14:paraId="7FBEB3C3" w14:textId="76745753" w:rsidR="00F528A6" w:rsidRPr="00450FF1" w:rsidRDefault="00C620C6" w:rsidP="0073382E">
      <w:pPr>
        <w:spacing w:after="0"/>
        <w:ind w:left="993"/>
        <w:jc w:val="both"/>
        <w:rPr>
          <w:rFonts w:ascii="Times New Roman" w:hAnsi="Times New Roman" w:cs="Times New Roman"/>
          <w:sz w:val="24"/>
          <w:szCs w:val="24"/>
        </w:rPr>
      </w:pPr>
      <w:r>
        <w:rPr>
          <w:rFonts w:ascii="Times New Roman" w:hAnsi="Times New Roman" w:cs="Times New Roman"/>
          <w:sz w:val="24"/>
          <w:szCs w:val="24"/>
        </w:rPr>
        <w:t>Menurut p</w:t>
      </w:r>
      <w:r w:rsidR="00EB4393" w:rsidRPr="00ED00D5">
        <w:rPr>
          <w:rFonts w:ascii="Times New Roman" w:hAnsi="Times New Roman" w:cs="Times New Roman"/>
          <w:sz w:val="24"/>
          <w:szCs w:val="24"/>
        </w:rPr>
        <w:t>enelitian</w:t>
      </w:r>
      <w:r>
        <w:rPr>
          <w:rFonts w:ascii="Times New Roman" w:hAnsi="Times New Roman" w:cs="Times New Roman"/>
          <w:sz w:val="24"/>
          <w:szCs w:val="24"/>
        </w:rPr>
        <w:t xml:space="preserve"> yang dilakukan </w:t>
      </w:r>
      <w:r w:rsidR="00450FF1" w:rsidRPr="00ED00D5">
        <w:rPr>
          <w:rFonts w:ascii="Times New Roman" w:hAnsi="Times New Roman" w:cs="Times New Roman"/>
          <w:sz w:val="24"/>
          <w:szCs w:val="24"/>
        </w:rPr>
        <w:t xml:space="preserve">oleh </w:t>
      </w:r>
      <w:r w:rsidR="00EB4393" w:rsidRPr="00ED00D5">
        <w:rPr>
          <w:rFonts w:ascii="Times New Roman" w:hAnsi="Times New Roman" w:cs="Times New Roman"/>
          <w:sz w:val="24"/>
          <w:szCs w:val="24"/>
        </w:rPr>
        <w:fldChar w:fldCharType="begin" w:fldLock="1"/>
      </w:r>
      <w:r w:rsidR="00EB4393" w:rsidRPr="00ED00D5">
        <w:rPr>
          <w:rFonts w:ascii="Times New Roman" w:hAnsi="Times New Roman" w:cs="Times New Roman"/>
          <w:sz w:val="24"/>
          <w:szCs w:val="24"/>
        </w:rPr>
        <w:instrText>ADDIN CSL_CITATION {"citationItems":[{"id":"ITEM-1","itemData":{"abstract":"Kelurahan Ngagelrejo merupakan salah satu instansi pemerintahan di Surabaya yang pelayanannya pada bidang pemerintahan dan pelayanan publik menerapkan program pelayanan kependudukan online yang diatur sesuai dengan Permendagri No. 7 Tahun 2019 tentang Pelayanan Administrasi Kependudukan Secara Daring. Program pelayanan kependudukan online diterapkan mulai awal pandemi yang bertujuan untuk mengurangi kerumunan dan mempermudah masyarakat mendapatkan pelayanan pada masa pandemi. Metode penelitian yang digunakan adalah kualitatif deskriptif. Penelitian ini diukur dengan indikator efektivitas pelayanan menurut Gibson. Hasil dari penelitian ini menunjukkan bahwa Pelayanan kependudukan Online yang dilaksanakan Kelurahan Ngagelrejo pada bidang pemerintahan dan pelayanan publik sudah berjalan dengan baik. Namun, masih dirasa belum efektif karena masih terdapat banyak permasalahan yang harus diperbaiki. Faktor pendukungnya yaitu adanya sarana dan prasarana yang menunjang dan pegawai yang kompeten dalam menjalankan tugasnya. Tidak hanya memiliki faktor pendukung, tetapi juga terdapat faktor penghambatnya yaitu sosialisasi yang kurang maksimal dan kurangnya SDM yang ahli dalam pelayanan kependudukan online. Kata","author":[{"dropping-particle":"","family":"Zafirah","given":"Alissa Haslindatus","non-dropping-particle":"","parse-names":false,"suffix":""},{"dropping-particle":"","family":"Kusbandrijo","given":"Bambang","non-dropping-particle":"","parse-names":false,"suffix":""},{"dropping-particle":"","family":"Rochim","given":"Achluddin Ibnu","non-dropping-particle":"","parse-names":false,"suffix":""}],"container-title":"In Seminar","id":"ITEM-1","issue":"1","issued":{"date-parts":[["2022"]]},"page":"346-350","title":"Efektivitas Pelayanan Kependudukan Online Pada Bidang Pemerintahan Dan Pelayanan Publik Di Kelurahan Ngagelrejo Kecamatan Wonokromo Kota Surabaya","type":"article-journal","volume":"1"},"uris":["http://www.mendeley.com/documents/?uuid=0bfba1c4-3680-473f-902a-5c3dd037cbee"]}],"mendeley":{"formattedCitation":"(Zafirah dkk., 2022)","plainTextFormattedCitation":"(Zafirah dkk., 2022)","previouslyFormattedCitation":"(Zafirah dkk., 2022)"},"properties":{"noteIndex":0},"schema":"https://github.com/citation-style-language/schema/raw/master/csl-citation.json"}</w:instrText>
      </w:r>
      <w:r w:rsidR="00EB4393" w:rsidRPr="00ED00D5">
        <w:rPr>
          <w:rFonts w:ascii="Times New Roman" w:hAnsi="Times New Roman" w:cs="Times New Roman"/>
          <w:sz w:val="24"/>
          <w:szCs w:val="24"/>
        </w:rPr>
        <w:fldChar w:fldCharType="separate"/>
      </w:r>
      <w:r w:rsidR="00EB4393" w:rsidRPr="00ED00D5">
        <w:rPr>
          <w:rFonts w:ascii="Times New Roman" w:hAnsi="Times New Roman" w:cs="Times New Roman"/>
          <w:noProof/>
          <w:sz w:val="24"/>
          <w:szCs w:val="24"/>
        </w:rPr>
        <w:t>(Zafirah dkk., 2022)</w:t>
      </w:r>
      <w:r w:rsidR="00EB4393" w:rsidRPr="00ED00D5">
        <w:rPr>
          <w:rFonts w:ascii="Times New Roman" w:hAnsi="Times New Roman" w:cs="Times New Roman"/>
          <w:sz w:val="24"/>
          <w:szCs w:val="24"/>
        </w:rPr>
        <w:fldChar w:fldCharType="end"/>
      </w:r>
      <w:r w:rsidR="00EB4393" w:rsidRPr="00ED00D5">
        <w:rPr>
          <w:rFonts w:ascii="Times New Roman" w:hAnsi="Times New Roman" w:cs="Times New Roman"/>
          <w:sz w:val="24"/>
          <w:szCs w:val="24"/>
        </w:rPr>
        <w:t xml:space="preserve"> menyimpulkan bahwa efektivitas pelayanan online pada bidang pelayanan publik di Kelurahan Ngagergerjo indikator efektivitas menurut gibson sudah berjalan baik</w:t>
      </w:r>
      <w:r w:rsidR="00ED00D5">
        <w:rPr>
          <w:rFonts w:ascii="Times New Roman" w:hAnsi="Times New Roman" w:cs="Times New Roman"/>
          <w:sz w:val="24"/>
          <w:szCs w:val="24"/>
        </w:rPr>
        <w:t>.</w:t>
      </w:r>
    </w:p>
    <w:p w14:paraId="2FC7CB74" w14:textId="21AD9A03" w:rsidR="000F361B" w:rsidRDefault="000F361B" w:rsidP="000F361B">
      <w:pPr>
        <w:pStyle w:val="ListParagraph"/>
        <w:numPr>
          <w:ilvl w:val="1"/>
          <w:numId w:val="2"/>
        </w:numPr>
        <w:spacing w:after="0"/>
        <w:ind w:left="993" w:hanging="284"/>
        <w:jc w:val="both"/>
        <w:rPr>
          <w:rFonts w:ascii="Times New Roman" w:hAnsi="Times New Roman" w:cs="Times New Roman"/>
          <w:b/>
          <w:bCs/>
          <w:sz w:val="24"/>
          <w:szCs w:val="24"/>
        </w:rPr>
      </w:pPr>
      <w:r w:rsidRPr="000F361B">
        <w:rPr>
          <w:rFonts w:ascii="Times New Roman" w:hAnsi="Times New Roman" w:cs="Times New Roman"/>
          <w:b/>
          <w:bCs/>
          <w:sz w:val="24"/>
          <w:szCs w:val="24"/>
        </w:rPr>
        <w:t>Pelayanan Publik</w:t>
      </w:r>
    </w:p>
    <w:p w14:paraId="1BFA30B2" w14:textId="392C7B74" w:rsidR="000F361B" w:rsidRDefault="000F361B" w:rsidP="0073382E">
      <w:pPr>
        <w:pStyle w:val="ListParagraph"/>
        <w:spacing w:after="0"/>
        <w:ind w:left="993"/>
        <w:jc w:val="both"/>
        <w:rPr>
          <w:rFonts w:ascii="Times New Roman" w:hAnsi="Times New Roman" w:cs="Times New Roman"/>
          <w:color w:val="000000"/>
          <w:sz w:val="24"/>
          <w:szCs w:val="24"/>
        </w:rPr>
      </w:pPr>
      <w:r w:rsidRPr="000F361B">
        <w:rPr>
          <w:rFonts w:ascii="Times New Roman" w:hAnsi="Times New Roman" w:cs="Times New Roman"/>
          <w:sz w:val="24"/>
          <w:szCs w:val="24"/>
        </w:rPr>
        <w:t>Undang-Undang No. 25 Tahun 2009 tentang Pelayanan Publik mendefinisikan pelayanan publik sebagai berikut: “Pelayanan publik adalah kegiatan atau rangkaian kegiatan dalam rangka pemenuhan kebutuhan pelayanan sesuai dengan peraturan perundang-undangan bagi setiap warga negara dan penduduk atas barang, jasa, dan/atau pelayanan administratif yang disediakan oleh penyelenggara pelayanan publik”.</w:t>
      </w:r>
      <w:r>
        <w:rPr>
          <w:rFonts w:ascii="Times New Roman" w:hAnsi="Times New Roman" w:cs="Times New Roman"/>
          <w:sz w:val="24"/>
          <w:szCs w:val="24"/>
        </w:rPr>
        <w:t xml:space="preserve"> Tujuan pelayanan publik</w:t>
      </w:r>
      <w:r w:rsidR="00AC7B4B">
        <w:rPr>
          <w:rFonts w:ascii="Times New Roman" w:hAnsi="Times New Roman" w:cs="Times New Roman"/>
          <w:sz w:val="24"/>
          <w:szCs w:val="24"/>
        </w:rPr>
        <w:t xml:space="preserve"> </w:t>
      </w:r>
      <w:r>
        <w:rPr>
          <w:rFonts w:ascii="Times New Roman" w:hAnsi="Times New Roman" w:cs="Times New Roman"/>
          <w:sz w:val="24"/>
          <w:szCs w:val="24"/>
        </w:rPr>
        <w:t xml:space="preserve">yaitu memberikan rasa kepuasan dalam pelaksanaan kegiatan yang sesuai keinginan masyarakat, agar dapat mencapai target tersebut keinginan dan kebutuhan masyarakat </w:t>
      </w:r>
      <w:r w:rsidR="00C4461D">
        <w:rPr>
          <w:rFonts w:ascii="Times New Roman" w:hAnsi="Times New Roman" w:cs="Times New Roman"/>
          <w:sz w:val="24"/>
          <w:szCs w:val="24"/>
        </w:rPr>
        <w:t xml:space="preserve">wajib menjadi target pemerintahan </w:t>
      </w:r>
      <w:r w:rsidR="00C4461D">
        <w:rPr>
          <w:rFonts w:ascii="Times New Roman" w:hAnsi="Times New Roman" w:cs="Times New Roman"/>
          <w:sz w:val="24"/>
          <w:szCs w:val="24"/>
        </w:rPr>
        <w:fldChar w:fldCharType="begin" w:fldLock="1"/>
      </w:r>
      <w:r w:rsidR="00C1476A">
        <w:rPr>
          <w:rFonts w:ascii="Times New Roman" w:hAnsi="Times New Roman" w:cs="Times New Roman"/>
          <w:sz w:val="24"/>
          <w:szCs w:val="24"/>
        </w:rPr>
        <w:instrText>ADDIN CSL_CITATION {"citationItems":[{"id":"ITEM-1","itemData":{"ISBN":"9786236761274","abstract":"… tindakan pelayanan publik. Beberapa peraturan perundangundangan yang terkait dengan reformasi birokrasi dan pelayanan publik, … lingkungan) seharusnya dijabarkan ke dalam etika …","author":[{"dropping-particle":"","family":"Birokrasi","given":"","non-dropping-particle":"","parse-names":false,"suffix":""}],"container-title":"Jakarta: Nimas Ultima","id":"ITEM-1","issued":{"date-parts":[["2016"]]},"title":"Pelayanan Publik","type":"book"},"uris":["http://www.mendeley.com/documents/?uuid=719de0a7-a464-4747-9a98-98188d6a5e01"]}],"mendeley":{"formattedCitation":"(Birokrasi, 2016)","plainTextFormattedCitation":"(Birokrasi, 2016)","previouslyFormattedCitation":"(Birokrasi, 2016)"},"properties":{"noteIndex":0},"schema":"https://github.com/citation-style-language/schema/raw/master/csl-citation.json"}</w:instrText>
      </w:r>
      <w:r w:rsidR="00C4461D">
        <w:rPr>
          <w:rFonts w:ascii="Times New Roman" w:hAnsi="Times New Roman" w:cs="Times New Roman"/>
          <w:sz w:val="24"/>
          <w:szCs w:val="24"/>
        </w:rPr>
        <w:fldChar w:fldCharType="separate"/>
      </w:r>
      <w:r w:rsidR="00C4461D" w:rsidRPr="00C4461D">
        <w:rPr>
          <w:rFonts w:ascii="Times New Roman" w:hAnsi="Times New Roman" w:cs="Times New Roman"/>
          <w:noProof/>
          <w:sz w:val="24"/>
          <w:szCs w:val="24"/>
        </w:rPr>
        <w:t>(Birokrasi, 2016)</w:t>
      </w:r>
      <w:r w:rsidR="00C4461D">
        <w:rPr>
          <w:rFonts w:ascii="Times New Roman" w:hAnsi="Times New Roman" w:cs="Times New Roman"/>
          <w:sz w:val="24"/>
          <w:szCs w:val="24"/>
        </w:rPr>
        <w:fldChar w:fldCharType="end"/>
      </w:r>
      <w:r w:rsidR="00C4461D">
        <w:rPr>
          <w:rFonts w:ascii="Times New Roman" w:hAnsi="Times New Roman" w:cs="Times New Roman"/>
          <w:sz w:val="24"/>
          <w:szCs w:val="24"/>
        </w:rPr>
        <w:t>.</w:t>
      </w:r>
      <w:r w:rsidR="009A6C5C">
        <w:rPr>
          <w:rFonts w:ascii="Times New Roman" w:hAnsi="Times New Roman" w:cs="Times New Roman"/>
          <w:sz w:val="24"/>
          <w:szCs w:val="24"/>
        </w:rPr>
        <w:t xml:space="preserve"> </w:t>
      </w:r>
      <w:r w:rsidR="009A6C5C" w:rsidRPr="009A6C5C">
        <w:rPr>
          <w:rFonts w:ascii="Times New Roman" w:hAnsi="Times New Roman" w:cs="Times New Roman"/>
          <w:color w:val="000000"/>
          <w:sz w:val="24"/>
          <w:szCs w:val="24"/>
        </w:rPr>
        <w:t xml:space="preserve">Menurut Peraturan Pemerintah No 96 tahun 2012 tentang </w:t>
      </w:r>
      <w:r w:rsidR="00AC7B4B">
        <w:rPr>
          <w:rFonts w:ascii="Times New Roman" w:hAnsi="Times New Roman" w:cs="Times New Roman"/>
          <w:color w:val="000000"/>
          <w:sz w:val="24"/>
          <w:szCs w:val="24"/>
        </w:rPr>
        <w:t>P</w:t>
      </w:r>
      <w:r w:rsidR="009A6C5C" w:rsidRPr="009A6C5C">
        <w:rPr>
          <w:rFonts w:ascii="Times New Roman" w:hAnsi="Times New Roman" w:cs="Times New Roman"/>
          <w:color w:val="000000"/>
          <w:sz w:val="24"/>
          <w:szCs w:val="24"/>
        </w:rPr>
        <w:t xml:space="preserve">elayanan </w:t>
      </w:r>
      <w:r w:rsidR="00AC7B4B">
        <w:rPr>
          <w:rFonts w:ascii="Times New Roman" w:hAnsi="Times New Roman" w:cs="Times New Roman"/>
          <w:color w:val="000000"/>
          <w:sz w:val="24"/>
          <w:szCs w:val="24"/>
        </w:rPr>
        <w:t>P</w:t>
      </w:r>
      <w:r w:rsidR="009A6C5C" w:rsidRPr="009A6C5C">
        <w:rPr>
          <w:rFonts w:ascii="Times New Roman" w:hAnsi="Times New Roman" w:cs="Times New Roman"/>
          <w:color w:val="000000"/>
          <w:sz w:val="24"/>
          <w:szCs w:val="24"/>
        </w:rPr>
        <w:t>ublik bahwa pelayanan publik adalah kegiatan atau rangkaian kegiatan dalam rangka pemenuhan kebutuhan pelayanan sesuai dengan peraturan perundang-undangan bagi setiap warga negara dan penduduk atas barang, jasa, dan/atau pelayanan administratif yang disediakan oleh pelayanan publik</w:t>
      </w:r>
      <w:r w:rsidR="009A6C5C">
        <w:rPr>
          <w:rFonts w:ascii="Times New Roman" w:hAnsi="Times New Roman" w:cs="Times New Roman"/>
          <w:color w:val="000000"/>
          <w:sz w:val="24"/>
          <w:szCs w:val="24"/>
        </w:rPr>
        <w:t>.</w:t>
      </w:r>
    </w:p>
    <w:p w14:paraId="41579632" w14:textId="78BED9D4" w:rsidR="00ED00D5" w:rsidRPr="00ED00D5" w:rsidRDefault="00C620C6" w:rsidP="0073382E">
      <w:pPr>
        <w:spacing w:after="0"/>
        <w:ind w:left="993"/>
        <w:jc w:val="both"/>
        <w:rPr>
          <w:rFonts w:ascii="Times New Roman" w:hAnsi="Times New Roman" w:cs="Times New Roman"/>
          <w:color w:val="000000"/>
          <w:sz w:val="24"/>
          <w:szCs w:val="24"/>
        </w:rPr>
      </w:pPr>
      <w:r>
        <w:rPr>
          <w:rFonts w:ascii="Times New Roman" w:hAnsi="Times New Roman" w:cs="Times New Roman"/>
          <w:color w:val="000000"/>
          <w:sz w:val="24"/>
          <w:szCs w:val="24"/>
        </w:rPr>
        <w:t>Menurut p</w:t>
      </w:r>
      <w:r w:rsidR="00F51437" w:rsidRPr="00ED00D5">
        <w:rPr>
          <w:rFonts w:ascii="Times New Roman" w:hAnsi="Times New Roman" w:cs="Times New Roman"/>
          <w:color w:val="000000"/>
          <w:sz w:val="24"/>
          <w:szCs w:val="24"/>
        </w:rPr>
        <w:t>enelitian</w:t>
      </w:r>
      <w:r>
        <w:rPr>
          <w:rFonts w:ascii="Times New Roman" w:hAnsi="Times New Roman" w:cs="Times New Roman"/>
          <w:color w:val="000000"/>
          <w:sz w:val="24"/>
          <w:szCs w:val="24"/>
        </w:rPr>
        <w:t xml:space="preserve"> yang dilakukan</w:t>
      </w:r>
      <w:r w:rsidR="00F51437" w:rsidRPr="00ED00D5">
        <w:rPr>
          <w:rFonts w:ascii="Times New Roman" w:hAnsi="Times New Roman" w:cs="Times New Roman"/>
          <w:color w:val="000000"/>
          <w:sz w:val="24"/>
          <w:szCs w:val="24"/>
        </w:rPr>
        <w:t xml:space="preserve"> oleh </w:t>
      </w:r>
      <w:r w:rsidR="00F51437" w:rsidRPr="00ED00D5">
        <w:rPr>
          <w:rFonts w:ascii="Times New Roman" w:hAnsi="Times New Roman" w:cs="Times New Roman"/>
          <w:color w:val="000000"/>
          <w:sz w:val="24"/>
          <w:szCs w:val="24"/>
        </w:rPr>
        <w:fldChar w:fldCharType="begin" w:fldLock="1"/>
      </w:r>
      <w:r w:rsidR="00F51437" w:rsidRPr="00ED00D5">
        <w:rPr>
          <w:rFonts w:ascii="Times New Roman" w:hAnsi="Times New Roman" w:cs="Times New Roman"/>
          <w:color w:val="000000"/>
          <w:sz w:val="24"/>
          <w:szCs w:val="24"/>
        </w:rPr>
        <w:instrText>ADDIN CSL_CITATION {"citationItems":[{"id":"ITEM-1","itemData":{"author":[{"dropping-particle":"","family":"Abbas","given":"Fitriani","non-dropping-particle":"","parse-names":false,"suffix":""},{"dropping-particle":"","family":"Saddat","given":"Anwar","non-dropping-particle":"","parse-names":false,"suffix":""}],"container-title":"Jurnal Studi Ilmu Pemerintahan","id":"ITEM-1","issue":"1","issued":{"date-parts":[["2020"]]},"page":"16-25","title":"Model Pelayanan Publik Terhadap Reformasi Birokrasi","type":"article-journal","volume":"1"},"uris":["http://www.mendeley.com/documents/?uuid=b7a7dda5-5531-4656-9764-605c18c662de"]}],"mendeley":{"formattedCitation":"(Abbas &amp; Saddat, 2020)","plainTextFormattedCitation":"(Abbas &amp; Saddat, 2020)","previouslyFormattedCitation":"(Abbas &amp; Saddat, 2020)"},"properties":{"noteIndex":0},"schema":"https://github.com/citation-style-language/schema/raw/master/csl-citation.json"}</w:instrText>
      </w:r>
      <w:r w:rsidR="00F51437" w:rsidRPr="00ED00D5">
        <w:rPr>
          <w:rFonts w:ascii="Times New Roman" w:hAnsi="Times New Roman" w:cs="Times New Roman"/>
          <w:color w:val="000000"/>
          <w:sz w:val="24"/>
          <w:szCs w:val="24"/>
        </w:rPr>
        <w:fldChar w:fldCharType="separate"/>
      </w:r>
      <w:r w:rsidR="00F51437" w:rsidRPr="00ED00D5">
        <w:rPr>
          <w:rFonts w:ascii="Times New Roman" w:hAnsi="Times New Roman" w:cs="Times New Roman"/>
          <w:noProof/>
          <w:color w:val="000000"/>
          <w:sz w:val="24"/>
          <w:szCs w:val="24"/>
        </w:rPr>
        <w:t>(Abbas &amp; Saddat, 2020)</w:t>
      </w:r>
      <w:r w:rsidR="00F51437" w:rsidRPr="00ED00D5">
        <w:rPr>
          <w:rFonts w:ascii="Times New Roman" w:hAnsi="Times New Roman" w:cs="Times New Roman"/>
          <w:color w:val="000000"/>
          <w:sz w:val="24"/>
          <w:szCs w:val="24"/>
        </w:rPr>
        <w:fldChar w:fldCharType="end"/>
      </w:r>
      <w:r w:rsidR="00F51437" w:rsidRPr="00ED00D5">
        <w:rPr>
          <w:rFonts w:ascii="Times New Roman" w:hAnsi="Times New Roman" w:cs="Times New Roman"/>
          <w:color w:val="000000"/>
          <w:sz w:val="24"/>
          <w:szCs w:val="24"/>
        </w:rPr>
        <w:t xml:space="preserve"> menyimpulkan bahwa </w:t>
      </w:r>
      <w:r>
        <w:rPr>
          <w:rFonts w:ascii="Times New Roman" w:hAnsi="Times New Roman" w:cs="Times New Roman"/>
          <w:color w:val="000000"/>
          <w:sz w:val="24"/>
          <w:szCs w:val="24"/>
        </w:rPr>
        <w:t xml:space="preserve">pelayanan </w:t>
      </w:r>
      <w:r w:rsidR="00F51437" w:rsidRPr="00ED00D5">
        <w:rPr>
          <w:rFonts w:ascii="Times New Roman" w:hAnsi="Times New Roman" w:cs="Times New Roman"/>
          <w:color w:val="000000"/>
          <w:sz w:val="24"/>
          <w:szCs w:val="24"/>
        </w:rPr>
        <w:t>dari aspek kelembagaan, sumber daya manusia, serta sistem dan prosedur belum berjalan secara optimal.</w:t>
      </w:r>
    </w:p>
    <w:p w14:paraId="4C5E7BAE" w14:textId="070D89D1" w:rsidR="0005572F" w:rsidRPr="00331C45" w:rsidRDefault="0005572F" w:rsidP="0005572F">
      <w:pPr>
        <w:pStyle w:val="ListParagraph"/>
        <w:numPr>
          <w:ilvl w:val="1"/>
          <w:numId w:val="2"/>
        </w:numPr>
        <w:spacing w:after="0"/>
        <w:ind w:left="993" w:hanging="284"/>
        <w:jc w:val="both"/>
        <w:rPr>
          <w:rFonts w:ascii="Times New Roman" w:hAnsi="Times New Roman" w:cs="Times New Roman"/>
          <w:b/>
          <w:bCs/>
          <w:sz w:val="24"/>
          <w:szCs w:val="24"/>
        </w:rPr>
      </w:pPr>
      <w:r w:rsidRPr="00331C45">
        <w:rPr>
          <w:rFonts w:ascii="Times New Roman" w:hAnsi="Times New Roman" w:cs="Times New Roman"/>
          <w:b/>
          <w:bCs/>
          <w:sz w:val="24"/>
          <w:szCs w:val="24"/>
        </w:rPr>
        <w:t>Administrasi Peri</w:t>
      </w:r>
      <w:r w:rsidR="00331C45" w:rsidRPr="00331C45">
        <w:rPr>
          <w:rFonts w:ascii="Times New Roman" w:hAnsi="Times New Roman" w:cs="Times New Roman"/>
          <w:b/>
          <w:bCs/>
          <w:sz w:val="24"/>
          <w:szCs w:val="24"/>
        </w:rPr>
        <w:t>zinan</w:t>
      </w:r>
    </w:p>
    <w:p w14:paraId="6CD82FB7" w14:textId="77A1916D" w:rsidR="000552A9" w:rsidRDefault="00331C45" w:rsidP="0073382E">
      <w:pPr>
        <w:pStyle w:val="ListParagraph"/>
        <w:spacing w:after="0"/>
        <w:ind w:left="993"/>
        <w:jc w:val="both"/>
        <w:rPr>
          <w:rFonts w:ascii="Times New Roman" w:hAnsi="Times New Roman" w:cs="Times New Roman"/>
          <w:sz w:val="24"/>
          <w:szCs w:val="24"/>
        </w:rPr>
      </w:pPr>
      <w:r>
        <w:rPr>
          <w:rFonts w:ascii="Times New Roman" w:hAnsi="Times New Roman" w:cs="Times New Roman"/>
          <w:sz w:val="24"/>
          <w:szCs w:val="24"/>
        </w:rPr>
        <w:t xml:space="preserve">Administrasi perizinan merupakan suatu bentuk jasa pelayanan publik yang berfungsi memenuhi kebutuhan masyarakat dalam bentuk izin guna dipergunakan untuk pengendalian aktifitas kegiatan masyarakat tertentu </w:t>
      </w:r>
      <w:r>
        <w:rPr>
          <w:rFonts w:ascii="Times New Roman" w:hAnsi="Times New Roman" w:cs="Times New Roman"/>
          <w:sz w:val="24"/>
          <w:szCs w:val="24"/>
        </w:rPr>
        <w:fldChar w:fldCharType="begin" w:fldLock="1"/>
      </w:r>
      <w:r w:rsidR="006D6A2A">
        <w:rPr>
          <w:rFonts w:ascii="Times New Roman" w:hAnsi="Times New Roman" w:cs="Times New Roman"/>
          <w:sz w:val="24"/>
          <w:szCs w:val="24"/>
        </w:rPr>
        <w:instrText>ADDIN CSL_CITATION {"citationItems":[{"id":"ITEM-1","itemData":{"author":[{"dropping-particle":"","family":"Priyono","given":"Bayi","non-dropping-particle":"","parse-names":false,"suffix":""}],"id":"ITEM-1","issued":{"date-parts":[["2016"]]},"page":"16-37","title":"Perizinan Sebagai Sarana Pengendalian Penataan Ruang Dalam Perspektif Pemanfaatan Ruang Di Daerah","type":"article-journal","volume":"VIII"},"uris":["http://www.mendeley.com/documents/?uuid=c047a71f-4afc-438f-81af-190f7b35a9df"]}],"mendeley":{"formattedCitation":"(Priyono, 2016)","plainTextFormattedCitation":"(Priyono, 2016)","previouslyFormattedCitation":"(Priyono, 2016)"},"properties":{"noteIndex":0},"schema":"https://github.com/citation-style-language/schema/raw/master/csl-citation.json"}</w:instrText>
      </w:r>
      <w:r>
        <w:rPr>
          <w:rFonts w:ascii="Times New Roman" w:hAnsi="Times New Roman" w:cs="Times New Roman"/>
          <w:sz w:val="24"/>
          <w:szCs w:val="24"/>
        </w:rPr>
        <w:fldChar w:fldCharType="separate"/>
      </w:r>
      <w:r w:rsidRPr="00331C45">
        <w:rPr>
          <w:rFonts w:ascii="Times New Roman" w:hAnsi="Times New Roman" w:cs="Times New Roman"/>
          <w:noProof/>
          <w:sz w:val="24"/>
          <w:szCs w:val="24"/>
        </w:rPr>
        <w:t>(Priyono, 2016)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BB7A0F">
        <w:rPr>
          <w:rFonts w:ascii="Times New Roman" w:hAnsi="Times New Roman" w:cs="Times New Roman"/>
          <w:sz w:val="24"/>
          <w:szCs w:val="24"/>
        </w:rPr>
        <w:t xml:space="preserve">Menurut </w:t>
      </w:r>
      <w:r w:rsidR="00BB7A0F">
        <w:rPr>
          <w:rFonts w:ascii="Times New Roman" w:hAnsi="Times New Roman" w:cs="Times New Roman"/>
          <w:sz w:val="24"/>
          <w:szCs w:val="24"/>
        </w:rPr>
        <w:fldChar w:fldCharType="begin" w:fldLock="1"/>
      </w:r>
      <w:r w:rsidR="006D6A2A">
        <w:rPr>
          <w:rFonts w:ascii="Times New Roman" w:hAnsi="Times New Roman" w:cs="Times New Roman"/>
          <w:sz w:val="24"/>
          <w:szCs w:val="24"/>
        </w:rPr>
        <w:instrText>ADDIN CSL_CITATION {"citationItems":[{"id":"ITEM-1","itemData":{"author":[{"dropping-particle":"","family":"Maulana","given":"Rifqy","non-dropping-particle":"","parse-names":false,"suffix":""},{"dropping-particle":"","family":"Jamhir","given":"","non-dropping-particle":"","parse-names":false,"suffix":""}],"id":"ITEM-1","issued":{"date-parts":[["2019"]]},"page":"90-115","title":"Konsep Hukum Perizinan Dan Pembangunan","type":"article-journal"},"uris":["http://www.mendeley.com/documents/?uuid=b5294eb8-caf7-4a10-88f2-8d1466851c60"]}],"mendeley":{"formattedCitation":"(Maulana &amp; Jamhir, 2019)","plainTextFormattedCitation":"(Maulana &amp; Jamhir, 2019)","previouslyFormattedCitation":"(Maulana &amp; Jamhir, 2019)"},"properties":{"noteIndex":0},"schema":"https://github.com/citation-style-language/schema/raw/master/csl-citation.json"}</w:instrText>
      </w:r>
      <w:r w:rsidR="00BB7A0F">
        <w:rPr>
          <w:rFonts w:ascii="Times New Roman" w:hAnsi="Times New Roman" w:cs="Times New Roman"/>
          <w:sz w:val="24"/>
          <w:szCs w:val="24"/>
        </w:rPr>
        <w:fldChar w:fldCharType="separate"/>
      </w:r>
      <w:r w:rsidR="00BB7A0F" w:rsidRPr="00BB7A0F">
        <w:rPr>
          <w:rFonts w:ascii="Times New Roman" w:hAnsi="Times New Roman" w:cs="Times New Roman"/>
          <w:noProof/>
          <w:sz w:val="24"/>
          <w:szCs w:val="24"/>
        </w:rPr>
        <w:t>(Maulana &amp; Jamhir, 2019)</w:t>
      </w:r>
      <w:r w:rsidR="00BB7A0F">
        <w:rPr>
          <w:rFonts w:ascii="Times New Roman" w:hAnsi="Times New Roman" w:cs="Times New Roman"/>
          <w:sz w:val="24"/>
          <w:szCs w:val="24"/>
        </w:rPr>
        <w:fldChar w:fldCharType="end"/>
      </w:r>
      <w:r w:rsidR="00BB7A0F">
        <w:rPr>
          <w:rFonts w:ascii="Times New Roman" w:hAnsi="Times New Roman" w:cs="Times New Roman"/>
          <w:sz w:val="24"/>
          <w:szCs w:val="24"/>
        </w:rPr>
        <w:t xml:space="preserve"> </w:t>
      </w:r>
      <w:r w:rsidR="00BB7A0F" w:rsidRPr="00BB7A0F">
        <w:rPr>
          <w:rFonts w:ascii="Times New Roman" w:hAnsi="Times New Roman" w:cs="Times New Roman"/>
          <w:sz w:val="24"/>
          <w:szCs w:val="24"/>
        </w:rPr>
        <w:t xml:space="preserve">Tujuan perizinan sebagai salah satu instrumen hukum  pemerintah adalah untuk  mengendalikan kehidupan masyarakat agar tidak menyimpang dari ketentuan hukum yang telah ditetapkan dan membatasi kegiatan masyarakat agar tidak menimbulkan kerugian bagi </w:t>
      </w:r>
      <w:r w:rsidR="00BB7A0F" w:rsidRPr="00BB7A0F">
        <w:rPr>
          <w:rFonts w:ascii="Times New Roman" w:hAnsi="Times New Roman" w:cs="Times New Roman"/>
          <w:sz w:val="24"/>
          <w:szCs w:val="24"/>
        </w:rPr>
        <w:lastRenderedPageBreak/>
        <w:t>orang lain.</w:t>
      </w:r>
      <w:r w:rsidR="00BB7A0F">
        <w:rPr>
          <w:rFonts w:ascii="Times New Roman" w:hAnsi="Times New Roman" w:cs="Times New Roman"/>
          <w:sz w:val="24"/>
          <w:szCs w:val="24"/>
        </w:rPr>
        <w:t xml:space="preserve"> </w:t>
      </w:r>
      <w:r w:rsidR="00BB7A0F" w:rsidRPr="00BB7A0F">
        <w:rPr>
          <w:rFonts w:ascii="Times New Roman" w:hAnsi="Times New Roman" w:cs="Times New Roman"/>
          <w:sz w:val="24"/>
          <w:szCs w:val="24"/>
        </w:rPr>
        <w:t>Oleh karena itu, perizinan lebih bersifat preventif dan disebut pencegahan  instrumental.</w:t>
      </w:r>
      <w:r w:rsidR="00BB7A0F">
        <w:rPr>
          <w:rFonts w:ascii="Times New Roman" w:hAnsi="Times New Roman" w:cs="Times New Roman"/>
          <w:sz w:val="24"/>
          <w:szCs w:val="24"/>
        </w:rPr>
        <w:t xml:space="preserve"> Perizinan bisa berbentuk seperti pendaftaran, rekomendasi dan sertifikasi</w:t>
      </w:r>
      <w:r w:rsidR="00B86E71">
        <w:rPr>
          <w:rFonts w:ascii="Times New Roman" w:hAnsi="Times New Roman" w:cs="Times New Roman"/>
          <w:sz w:val="24"/>
          <w:szCs w:val="24"/>
        </w:rPr>
        <w:t>.</w:t>
      </w:r>
    </w:p>
    <w:p w14:paraId="34F7A233" w14:textId="050A1777" w:rsidR="00ED00D5" w:rsidRDefault="00C620C6" w:rsidP="0073382E">
      <w:pPr>
        <w:spacing w:after="0"/>
        <w:ind w:left="993"/>
        <w:jc w:val="both"/>
        <w:rPr>
          <w:rFonts w:ascii="Times New Roman" w:hAnsi="Times New Roman" w:cs="Times New Roman"/>
          <w:sz w:val="24"/>
          <w:szCs w:val="24"/>
        </w:rPr>
      </w:pPr>
      <w:r>
        <w:rPr>
          <w:rFonts w:ascii="Times New Roman" w:hAnsi="Times New Roman" w:cs="Times New Roman"/>
          <w:sz w:val="24"/>
          <w:szCs w:val="24"/>
        </w:rPr>
        <w:t>Menurut p</w:t>
      </w:r>
      <w:r w:rsidR="00F51437" w:rsidRPr="00ED00D5">
        <w:rPr>
          <w:rFonts w:ascii="Times New Roman" w:hAnsi="Times New Roman" w:cs="Times New Roman"/>
          <w:sz w:val="24"/>
          <w:szCs w:val="24"/>
        </w:rPr>
        <w:t>enelitian</w:t>
      </w:r>
      <w:r>
        <w:rPr>
          <w:rFonts w:ascii="Times New Roman" w:hAnsi="Times New Roman" w:cs="Times New Roman"/>
          <w:sz w:val="24"/>
          <w:szCs w:val="24"/>
        </w:rPr>
        <w:t xml:space="preserve"> yang dilakukan </w:t>
      </w:r>
      <w:r w:rsidR="00F51437" w:rsidRPr="00ED00D5">
        <w:rPr>
          <w:rFonts w:ascii="Times New Roman" w:hAnsi="Times New Roman" w:cs="Times New Roman"/>
          <w:sz w:val="24"/>
          <w:szCs w:val="24"/>
        </w:rPr>
        <w:t xml:space="preserve">oleh </w:t>
      </w:r>
      <w:r w:rsidR="00F51437" w:rsidRPr="00ED00D5">
        <w:rPr>
          <w:rFonts w:ascii="Times New Roman" w:hAnsi="Times New Roman" w:cs="Times New Roman"/>
          <w:sz w:val="24"/>
          <w:szCs w:val="24"/>
        </w:rPr>
        <w:fldChar w:fldCharType="begin" w:fldLock="1"/>
      </w:r>
      <w:r w:rsidR="007C41E3">
        <w:rPr>
          <w:rFonts w:ascii="Times New Roman" w:hAnsi="Times New Roman" w:cs="Times New Roman"/>
          <w:sz w:val="24"/>
          <w:szCs w:val="24"/>
        </w:rPr>
        <w:instrText>ADDIN CSL_CITATION {"citationItems":[{"id":"ITEM-1","itemData":{"author":[{"dropping-particle":"","family":"Ediwijoyo","given":"Sotya Partiwi","non-dropping-particle":"","parse-names":false,"suffix":""}],"container-title":"Jurnal E-Bis","id":"ITEM-1","issue":"1","issued":{"date-parts":[["2020"]]},"page":"12-24","title":"Kualitas Pelayanan Perizinan Satu Pintu Di Kabupaten Kebumen","type":"article-journal","volume":"4"},"uris":["http://www.mendeley.com/documents/?uuid=4344c66b-1676-4aa1-bce3-5f930d1d9796"]}],"mendeley":{"formattedCitation":"(Ediwijoyo, 2020)","plainTextFormattedCitation":"(Ediwijoyo, 2020)","previouslyFormattedCitation":"(Ediwijoyo, 2020)"},"properties":{"noteIndex":0},"schema":"https://github.com/citation-style-language/schema/raw/master/csl-citation.json"}</w:instrText>
      </w:r>
      <w:r w:rsidR="00F51437" w:rsidRPr="00ED00D5">
        <w:rPr>
          <w:rFonts w:ascii="Times New Roman" w:hAnsi="Times New Roman" w:cs="Times New Roman"/>
          <w:sz w:val="24"/>
          <w:szCs w:val="24"/>
        </w:rPr>
        <w:fldChar w:fldCharType="separate"/>
      </w:r>
      <w:r w:rsidR="00F51437" w:rsidRPr="00ED00D5">
        <w:rPr>
          <w:rFonts w:ascii="Times New Roman" w:hAnsi="Times New Roman" w:cs="Times New Roman"/>
          <w:noProof/>
          <w:sz w:val="24"/>
          <w:szCs w:val="24"/>
        </w:rPr>
        <w:t>(Ediwijoyo, 2020)</w:t>
      </w:r>
      <w:r w:rsidR="00F51437" w:rsidRPr="00ED00D5">
        <w:rPr>
          <w:rFonts w:ascii="Times New Roman" w:hAnsi="Times New Roman" w:cs="Times New Roman"/>
          <w:sz w:val="24"/>
          <w:szCs w:val="24"/>
        </w:rPr>
        <w:fldChar w:fldCharType="end"/>
      </w:r>
      <w:r w:rsidR="00F51437" w:rsidRPr="00ED00D5">
        <w:rPr>
          <w:rFonts w:ascii="Times New Roman" w:hAnsi="Times New Roman" w:cs="Times New Roman"/>
          <w:sz w:val="24"/>
          <w:szCs w:val="24"/>
        </w:rPr>
        <w:t xml:space="preserve"> menyimpulkan bahwa kinerja pelayanan perizinan pada Kabupaten Kebumen sudah dalam kategori kualitas layanan baik.</w:t>
      </w:r>
    </w:p>
    <w:p w14:paraId="18AACBAB" w14:textId="77777777" w:rsidR="003768B4" w:rsidRPr="00F528A6" w:rsidRDefault="003768B4" w:rsidP="00ED00D5">
      <w:pPr>
        <w:spacing w:after="0"/>
        <w:ind w:left="709"/>
        <w:jc w:val="both"/>
        <w:rPr>
          <w:rFonts w:ascii="Times New Roman" w:hAnsi="Times New Roman" w:cs="Times New Roman"/>
          <w:sz w:val="24"/>
          <w:szCs w:val="24"/>
        </w:rPr>
      </w:pPr>
    </w:p>
    <w:p w14:paraId="0034A70E" w14:textId="7413B08C" w:rsidR="00DE2367" w:rsidRPr="00573B45" w:rsidRDefault="00573B45" w:rsidP="00B30312">
      <w:pPr>
        <w:pStyle w:val="ListParagraph"/>
        <w:numPr>
          <w:ilvl w:val="1"/>
          <w:numId w:val="2"/>
        </w:numPr>
        <w:spacing w:after="0"/>
        <w:ind w:left="993" w:hanging="284"/>
        <w:jc w:val="both"/>
        <w:rPr>
          <w:rFonts w:ascii="Times New Roman" w:hAnsi="Times New Roman" w:cs="Times New Roman"/>
          <w:b/>
          <w:bCs/>
          <w:sz w:val="24"/>
          <w:szCs w:val="24"/>
        </w:rPr>
      </w:pPr>
      <w:r>
        <w:rPr>
          <w:rFonts w:ascii="Times New Roman" w:hAnsi="Times New Roman" w:cs="Times New Roman"/>
          <w:b/>
          <w:bCs/>
          <w:sz w:val="24"/>
          <w:szCs w:val="24"/>
        </w:rPr>
        <w:t>Kerangka Berpikir</w:t>
      </w:r>
    </w:p>
    <w:p w14:paraId="61673D85" w14:textId="2EB22EF5" w:rsidR="009A6AB0" w:rsidRDefault="009A6AB0" w:rsidP="00B30312">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460668C" wp14:editId="288C75A5">
                <wp:simplePos x="0" y="0"/>
                <wp:positionH relativeFrom="margin">
                  <wp:posOffset>1951828</wp:posOffset>
                </wp:positionH>
                <wp:positionV relativeFrom="paragraph">
                  <wp:posOffset>10795</wp:posOffset>
                </wp:positionV>
                <wp:extent cx="2611527" cy="457200"/>
                <wp:effectExtent l="0" t="0" r="17780" b="19050"/>
                <wp:wrapNone/>
                <wp:docPr id="5" name="Text Box 5"/>
                <wp:cNvGraphicFramePr/>
                <a:graphic xmlns:a="http://schemas.openxmlformats.org/drawingml/2006/main">
                  <a:graphicData uri="http://schemas.microsoft.com/office/word/2010/wordprocessingShape">
                    <wps:wsp>
                      <wps:cNvSpPr txBox="1"/>
                      <wps:spPr>
                        <a:xfrm>
                          <a:off x="0" y="0"/>
                          <a:ext cx="2611527" cy="457200"/>
                        </a:xfrm>
                        <a:prstGeom prst="rect">
                          <a:avLst/>
                        </a:prstGeom>
                        <a:solidFill>
                          <a:schemeClr val="lt1"/>
                        </a:solidFill>
                        <a:ln w="6350">
                          <a:solidFill>
                            <a:prstClr val="black"/>
                          </a:solidFill>
                        </a:ln>
                      </wps:spPr>
                      <wps:txbx>
                        <w:txbxContent>
                          <w:p w14:paraId="4DE5615C" w14:textId="12E41BE2" w:rsidR="009A6AB0" w:rsidRDefault="00DE2367" w:rsidP="009A6AB0">
                            <w:pPr>
                              <w:jc w:val="center"/>
                            </w:pPr>
                            <w:r>
                              <w:t xml:space="preserve">Perda No 12 Tahun 2023 Tentang </w:t>
                            </w:r>
                            <w:r w:rsidR="000C78FD">
                              <w:t>P</w:t>
                            </w:r>
                            <w:r>
                              <w:t xml:space="preserve">ajak </w:t>
                            </w:r>
                            <w:r w:rsidR="000C78FD">
                              <w:t>dan Retribusi Daerah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60668C" id="_x0000_t202" coordsize="21600,21600" o:spt="202" path="m,l,21600r21600,l21600,xe">
                <v:stroke joinstyle="miter"/>
                <v:path gradientshapeok="t" o:connecttype="rect"/>
              </v:shapetype>
              <v:shape id="Text Box 5" o:spid="_x0000_s1026" type="#_x0000_t202" style="position:absolute;left:0;text-align:left;margin-left:153.7pt;margin-top:.85pt;width:205.65pt;height:3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untSgIAAKEEAAAOAAAAZHJzL2Uyb0RvYy54bWysVN9v2jAQfp+0/8Hy+whhQDdEqBgV06Sq&#10;rQRTn41jk2i2z7MNCfvrd3YCpd2epr0498uf7767y/y21YochfM1mILmgyElwnAoa7Mv6Pft+sMn&#10;SnxgpmQKjCjoSXh6u3j/bt7YmRhBBaoUjiCI8bPGFrQKwc6yzPNKaOYHYIVBpwSnWUDV7bPSsQbR&#10;tcpGw+E0a8CV1gEX3qP1rnPSRcKXUvDwKKUXgaiCYm4hnS6du3hmizmb7R2zVc37NNg/ZKFZbfDR&#10;C9QdC4wcXP0HlK65Aw8yDDjoDKSsuUg1YDX58E01m4pZkWpBcry90OT/Hyx/OD45UpcFnVBimMYW&#10;bUUbyBdoySSy01g/w6CNxbDQohm7fLZ7NMaiW+l0/GI5BP3I8+nCbQTjaBxN83wyuqGEo288ucHm&#10;RZjs5bZ1PnwVoEkUCuqwd4lSdrz3oQs9h8THPKi6XNdKJSXOi1gpR44MO61CyhHBX0UpQ5qCTj9O&#10;hgn4lS9CX+7vFOM/+vSuohBPGcw5ctLVHqXQ7tqeqB2UJ+TJQTdn3vJ1jbj3zIcn5nCwkBpclvCI&#10;h1SAyUAvUVKB+/U3e4zHfqOXkgYHtaD+54E5QYn6ZnASPufjcZzspCRiKXHXnt21xxz0CpChHNfS&#10;8iTiZRfUWZQO9DPu1DK+ii5mOL5d0HAWV6FbH9xJLpbLFISzbFm4NxvLI3TsSORz2z4zZ/t+BpyE&#10;BziPNJu9aWsXG28aWB4CyDr1PBLcsdrzjnuQpqbf2bho13qKevmzLH4DAAD//wMAUEsDBBQABgAI&#10;AAAAIQAicNJo2wAAAAgBAAAPAAAAZHJzL2Rvd25yZXYueG1sTI/BTsMwEETvSPyDtUjcqFOKSBri&#10;VIAKF04U1PM23joWsR3Zbhr+nuUEt1m90exMs5ndICaKyQavYLkoQJDvgrbeKPj8eLmpQKSMXuMQ&#10;PCn4pgSb9vKiwVqHs3+naZeN4BCfalTQ5zzWUqauJ4dpEUbyzI4hOsx8RiN1xDOHu0HeFsW9dGg9&#10;f+hxpOeeuq/dySnYPpm16SqM/bbS1k7z/vhmXpW6vpofH0BkmvOfGX7rc3VoudMhnLxOYlCwKso7&#10;tjIoQTAvlxWLA4tVCbJt5P8B7Q8AAAD//wMAUEsBAi0AFAAGAAgAAAAhALaDOJL+AAAA4QEAABMA&#10;AAAAAAAAAAAAAAAAAAAAAFtDb250ZW50X1R5cGVzXS54bWxQSwECLQAUAAYACAAAACEAOP0h/9YA&#10;AACUAQAACwAAAAAAAAAAAAAAAAAvAQAAX3JlbHMvLnJlbHNQSwECLQAUAAYACAAAACEAtOLp7UoC&#10;AAChBAAADgAAAAAAAAAAAAAAAAAuAgAAZHJzL2Uyb0RvYy54bWxQSwECLQAUAAYACAAAACEAInDS&#10;aNsAAAAIAQAADwAAAAAAAAAAAAAAAACkBAAAZHJzL2Rvd25yZXYueG1sUEsFBgAAAAAEAAQA8wAA&#10;AKwFAAAAAA==&#10;" fillcolor="white [3201]" strokeweight=".5pt">
                <v:textbox>
                  <w:txbxContent>
                    <w:p w14:paraId="4DE5615C" w14:textId="12E41BE2" w:rsidR="009A6AB0" w:rsidRDefault="00DE2367" w:rsidP="009A6AB0">
                      <w:pPr>
                        <w:jc w:val="center"/>
                      </w:pPr>
                      <w:r>
                        <w:t xml:space="preserve">Perda No 12 Tahun 2023 Tentang </w:t>
                      </w:r>
                      <w:r w:rsidR="000C78FD">
                        <w:t>P</w:t>
                      </w:r>
                      <w:r>
                        <w:t xml:space="preserve">ajak </w:t>
                      </w:r>
                      <w:r w:rsidR="000C78FD">
                        <w:t>dan Retribusi Daerah</w:t>
                      </w:r>
                    </w:p>
                  </w:txbxContent>
                </v:textbox>
                <w10:wrap anchorx="margin"/>
              </v:shape>
            </w:pict>
          </mc:Fallback>
        </mc:AlternateContent>
      </w:r>
    </w:p>
    <w:p w14:paraId="1FB23046" w14:textId="3832A726" w:rsidR="009A6AB0" w:rsidRDefault="009A6AB0" w:rsidP="00B30312">
      <w:pPr>
        <w:spacing w:after="0"/>
        <w:jc w:val="both"/>
        <w:rPr>
          <w:rFonts w:ascii="Times New Roman" w:hAnsi="Times New Roman" w:cs="Times New Roman"/>
          <w:sz w:val="24"/>
          <w:szCs w:val="24"/>
        </w:rPr>
      </w:pPr>
    </w:p>
    <w:p w14:paraId="4FFB0897" w14:textId="04EC4412" w:rsidR="006E2098" w:rsidRPr="006E2098" w:rsidRDefault="009C2233" w:rsidP="00B30312">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EA9CF30" wp14:editId="105B90C8">
                <wp:simplePos x="0" y="0"/>
                <wp:positionH relativeFrom="margin">
                  <wp:posOffset>3138953</wp:posOffset>
                </wp:positionH>
                <wp:positionV relativeFrom="paragraph">
                  <wp:posOffset>159385</wp:posOffset>
                </wp:positionV>
                <wp:extent cx="0" cy="335915"/>
                <wp:effectExtent l="76200" t="0" r="76200" b="64135"/>
                <wp:wrapNone/>
                <wp:docPr id="3" name="Straight Arrow Connector 3"/>
                <wp:cNvGraphicFramePr/>
                <a:graphic xmlns:a="http://schemas.openxmlformats.org/drawingml/2006/main">
                  <a:graphicData uri="http://schemas.microsoft.com/office/word/2010/wordprocessingShape">
                    <wps:wsp>
                      <wps:cNvCnPr/>
                      <wps:spPr>
                        <a:xfrm>
                          <a:off x="0" y="0"/>
                          <a:ext cx="0" cy="3359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01EB980" id="_x0000_t32" coordsize="21600,21600" o:spt="32" o:oned="t" path="m,l21600,21600e" filled="f">
                <v:path arrowok="t" fillok="f" o:connecttype="none"/>
                <o:lock v:ext="edit" shapetype="t"/>
              </v:shapetype>
              <v:shape id="Straight Arrow Connector 3" o:spid="_x0000_s1026" type="#_x0000_t32" style="position:absolute;margin-left:247.15pt;margin-top:12.55pt;width:0;height:26.45pt;z-index:25166028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TQb0AEAAPMDAAAOAAAAZHJzL2Uyb0RvYy54bWysU9uO0zAQfUfiHyy/06RbLYKo6Qp1gRcE&#10;FQsf4HXGiYVvGg9N+/fYTppdcZFWK14msT1n5pzj8fbmZA07AkbtXcvXq5ozcNJ32vUt//7tw6s3&#10;nEUSrhPGO2j5GSK/2b18sR1DA1d+8KYDZKmIi80YWj4QhaaqohzAirjyAVw6VB6toLTEvupQjKm6&#10;NdVVXb+uRo9dQC8hxrR7Ox3yXamvFEj6olQEYqbliRuViCXe51jttqLpUYRBy5mGeAYLK7RLTZdS&#10;t4IE+4n6j1JWS/TRK1pJbyuvlJZQNCQ16/o3NXeDCFC0JHNiWGyK/6+s/Hw8INNdyzecOWHTFd0R&#10;Ct0PxN4h+pHtvXPJRo9sk90aQ2wSaO8OOK9iOGCWflJo8zeJYqfi8HlxGE7E5LQp0+5mc/12fZ3L&#10;VQ+4gJE+grcs/7Q8zjSW/utisDh+ijQBL4Dc1LgcSWjz3nWMziEJIdTC9QbmPjmlyvQnwuWPzgYm&#10;+FdQyYZEcWpTBhD2BtlRpNHpfqyXKikzQ5Q2ZgHVhds/QXNuhkEZyqcCl+zS0TtagFY7j3/rSqcL&#10;VTXlX1RPWrPse9+dy/UVO9JklXuYX0Ee3cfrAn94q7tfAAAA//8DAFBLAwQUAAYACAAAACEAxsmv&#10;dt0AAAAJAQAADwAAAGRycy9kb3ducmV2LnhtbEyPwU7DMAyG70i8Q2QkbizdGKzr6k4IwXFCrBPa&#10;MWvcpqJxqibdytsTxAGOtj/9/v58O9lOnGnwrWOE+SwBQVw53XKDcChf71IQPijWqnNMCF/kYVtc&#10;X+Uq0+7C73Teh0bEEPaZQjAh9JmUvjJklZ+5njjeajdYFeI4NFIP6hLDbScXSfIorWo5fjCqp2dD&#10;1ed+tAh12Ryq40sqx65+W5UfZm125Q7x9mZ62oAINIU/GH70ozoU0enkRtZedAjL9fI+ogiLhzmI&#10;CPwuTgirNAFZ5PJ/g+IbAAD//wMAUEsBAi0AFAAGAAgAAAAhALaDOJL+AAAA4QEAABMAAAAAAAAA&#10;AAAAAAAAAAAAAFtDb250ZW50X1R5cGVzXS54bWxQSwECLQAUAAYACAAAACEAOP0h/9YAAACUAQAA&#10;CwAAAAAAAAAAAAAAAAAvAQAAX3JlbHMvLnJlbHNQSwECLQAUAAYACAAAACEA6mk0G9ABAADzAwAA&#10;DgAAAAAAAAAAAAAAAAAuAgAAZHJzL2Uyb0RvYy54bWxQSwECLQAUAAYACAAAACEAxsmvdt0AAAAJ&#10;AQAADwAAAAAAAAAAAAAAAAAqBAAAZHJzL2Rvd25yZXYueG1sUEsFBgAAAAAEAAQA8wAAADQFAAAA&#10;AA==&#10;" strokecolor="black [3200]" strokeweight=".5pt">
                <v:stroke endarrow="block" joinstyle="miter"/>
                <w10:wrap anchorx="margin"/>
              </v:shape>
            </w:pict>
          </mc:Fallback>
        </mc:AlternateContent>
      </w:r>
    </w:p>
    <w:p w14:paraId="4BC48234" w14:textId="77777777" w:rsidR="000A19ED" w:rsidRDefault="000A19ED" w:rsidP="00B30312">
      <w:pPr>
        <w:jc w:val="both"/>
        <w:rPr>
          <w:rFonts w:ascii="Times New Roman" w:hAnsi="Times New Roman" w:cs="Times New Roman"/>
          <w:sz w:val="24"/>
          <w:szCs w:val="24"/>
        </w:rPr>
      </w:pPr>
    </w:p>
    <w:p w14:paraId="14947775" w14:textId="07A055C7" w:rsidR="000A19ED" w:rsidRDefault="00FE36E8" w:rsidP="00B30312">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7C7C155F" wp14:editId="00DD0FC8">
                <wp:simplePos x="0" y="0"/>
                <wp:positionH relativeFrom="margin">
                  <wp:posOffset>1969608</wp:posOffset>
                </wp:positionH>
                <wp:positionV relativeFrom="paragraph">
                  <wp:posOffset>10795</wp:posOffset>
                </wp:positionV>
                <wp:extent cx="2611120" cy="648335"/>
                <wp:effectExtent l="0" t="0" r="17780" b="18415"/>
                <wp:wrapNone/>
                <wp:docPr id="11" name="Text Box 11"/>
                <wp:cNvGraphicFramePr/>
                <a:graphic xmlns:a="http://schemas.openxmlformats.org/drawingml/2006/main">
                  <a:graphicData uri="http://schemas.microsoft.com/office/word/2010/wordprocessingShape">
                    <wps:wsp>
                      <wps:cNvSpPr txBox="1"/>
                      <wps:spPr>
                        <a:xfrm>
                          <a:off x="0" y="0"/>
                          <a:ext cx="2611120" cy="648335"/>
                        </a:xfrm>
                        <a:prstGeom prst="rect">
                          <a:avLst/>
                        </a:prstGeom>
                        <a:solidFill>
                          <a:schemeClr val="lt1"/>
                        </a:solidFill>
                        <a:ln w="6350">
                          <a:solidFill>
                            <a:prstClr val="black"/>
                          </a:solidFill>
                        </a:ln>
                      </wps:spPr>
                      <wps:txbx>
                        <w:txbxContent>
                          <w:p w14:paraId="65E5C054" w14:textId="11F41484" w:rsidR="00FB4191" w:rsidRDefault="00570933" w:rsidP="00FB4191">
                            <w:pPr>
                              <w:spacing w:after="0"/>
                              <w:jc w:val="center"/>
                            </w:pPr>
                            <w:r>
                              <w:t>Efekti</w:t>
                            </w:r>
                            <w:r w:rsidR="002E0895">
                              <w:t>v</w:t>
                            </w:r>
                            <w:r>
                              <w:t xml:space="preserve">itas Pelayanan Publik Bidang Administrasi Perizinan di </w:t>
                            </w:r>
                            <w:r w:rsidR="00FB4191">
                              <w:t xml:space="preserve">Balai Pengelolaan Jalan </w:t>
                            </w:r>
                            <w:r>
                              <w:t>Wilayah Surakarta</w:t>
                            </w:r>
                          </w:p>
                          <w:p w14:paraId="43C7C78A" w14:textId="3A6C4026" w:rsidR="00FB4191" w:rsidRDefault="00FB4191" w:rsidP="00FB4191">
                            <w:pPr>
                              <w:spacing w:after="0"/>
                              <w:jc w:val="center"/>
                            </w:pPr>
                            <w:r>
                              <w:t>Wilayah Surakarta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C155F" id="Text Box 11" o:spid="_x0000_s1027" type="#_x0000_t202" style="position:absolute;left:0;text-align:left;margin-left:155.1pt;margin-top:.85pt;width:205.6pt;height:51.0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giFTQIAAKoEAAAOAAAAZHJzL2Uyb0RvYy54bWysVMFuGjEQvVfqP1i+l2UJpAnKElEiqkpR&#10;EolUORuvN6zq9bi2YTf9+j57gZC0p6oXM555+zzzZoar667RbKecr8kUPB8MOVNGUlmb54J/f1x+&#10;uuDMB2FKocmogr8oz69nHz9ctXaqRrQhXSrHQGL8tLUF34Rgp1nm5UY1wg/IKoNgRa4RAVf3nJVO&#10;tGBvdDYaDs+zllxpHUnlPbw3fZDPEn9VKRnuq8qrwHTBkVtIp0vnOp7Z7EpMn52wm1ru0xD/kEUj&#10;aoNHj1Q3Igi2dfUfVE0tHXmqwkBSk1FV1VKlGlBNPnxXzWojrEq1QBxvjzL5/0cr73YPjtUlepdz&#10;ZkSDHj2qLrAv1DG4oE9r/RSwlQUwdPADe/B7OGPZXeWa+IuCGOJQ+uWobmSTcI7O8zwfISQROx9f&#10;nJ1NIk32+rV1PnxV1LBoFNyhe0lUsbv1oYceIPExT7oul7XW6RInRi20YzuBXuuQcgT5G5Q2rMXj&#10;Z5NhIn4Ti9TH79dayB/79E5Q4NMGOUdN+tqjFbp112t40GVN5QvkctQPnLdyWYP+VvjwIBwmDDJg&#10;a8I9jkoTcqK9xdmG3K+/+SMejUeUsxYTW3D/cyuc4kx/MxiJy3w8jiOeLuPJ5yi1O42sTyNm2ywI&#10;QqHryC6ZER/0wawcNU9Yrnl8FSFhJN4ueDiYi9DvEZZTqvk8gTDUVoRbs7IyUsfGRFkfuyfh7L6t&#10;AQNxR4fZFtN33e2x8UtD822gqk6tjzr3qu7lx0Kk4dkvb9y403tCvf7FzH4DAAD//wMAUEsDBBQA&#10;BgAIAAAAIQCprmlX3AAAAAkBAAAPAAAAZHJzL2Rvd25yZXYueG1sTI/BTsMwEETvSPyDtUjcqJ0U&#10;0TSNUwEqXDhREGc33toWsR3Fbhr+nuVEj6M3mn3bbGffswnH5GKQUCwEMAxd1C4YCZ8fL3cVsJRV&#10;0KqPASX8YIJte33VqFrHc3jHaZ8No5GQaiXB5jzUnKfOoldpEQcMxI5x9CpTHA3XozrTuO95KcQD&#10;98oFumDVgM8Wu+/9yUvYPZm16So12l2lnZvmr+ObeZXy9mZ+3ADLOOf/Mvzpkzq05HSIp6AT6yUs&#10;C1FSlcAKGPFVWdwDO1AWywp42/DLD9pfAAAA//8DAFBLAQItABQABgAIAAAAIQC2gziS/gAAAOEB&#10;AAATAAAAAAAAAAAAAAAAAAAAAABbQ29udGVudF9UeXBlc10ueG1sUEsBAi0AFAAGAAgAAAAhADj9&#10;If/WAAAAlAEAAAsAAAAAAAAAAAAAAAAALwEAAF9yZWxzLy5yZWxzUEsBAi0AFAAGAAgAAAAhANdC&#10;CIVNAgAAqgQAAA4AAAAAAAAAAAAAAAAALgIAAGRycy9lMm9Eb2MueG1sUEsBAi0AFAAGAAgAAAAh&#10;AKmuaVfcAAAACQEAAA8AAAAAAAAAAAAAAAAApwQAAGRycy9kb3ducmV2LnhtbFBLBQYAAAAABAAE&#10;APMAAACwBQAAAAA=&#10;" fillcolor="white [3201]" strokeweight=".5pt">
                <v:textbox>
                  <w:txbxContent>
                    <w:p w14:paraId="65E5C054" w14:textId="11F41484" w:rsidR="00FB4191" w:rsidRDefault="00570933" w:rsidP="00FB4191">
                      <w:pPr>
                        <w:spacing w:after="0"/>
                        <w:jc w:val="center"/>
                      </w:pPr>
                      <w:r>
                        <w:t>Efekti</w:t>
                      </w:r>
                      <w:r w:rsidR="002E0895">
                        <w:t>v</w:t>
                      </w:r>
                      <w:r>
                        <w:t xml:space="preserve">itas Pelayanan Publik Bidang Administrasi Perizinan di </w:t>
                      </w:r>
                      <w:r w:rsidR="00FB4191">
                        <w:t xml:space="preserve">Balai Pengelolaan Jalan </w:t>
                      </w:r>
                      <w:r>
                        <w:t>Wilayah Surakarta</w:t>
                      </w:r>
                    </w:p>
                    <w:p w14:paraId="43C7C78A" w14:textId="3A6C4026" w:rsidR="00FB4191" w:rsidRDefault="00FB4191" w:rsidP="00FB4191">
                      <w:pPr>
                        <w:spacing w:after="0"/>
                        <w:jc w:val="center"/>
                      </w:pPr>
                      <w:r>
                        <w:t>Wilayah Surakarta</w:t>
                      </w:r>
                    </w:p>
                  </w:txbxContent>
                </v:textbox>
                <w10:wrap anchorx="margin"/>
              </v:shape>
            </w:pict>
          </mc:Fallback>
        </mc:AlternateContent>
      </w:r>
    </w:p>
    <w:p w14:paraId="524DCDAD" w14:textId="381CC26B" w:rsidR="006E2098" w:rsidRPr="006E2098" w:rsidRDefault="006E2098" w:rsidP="00B30312">
      <w:pPr>
        <w:jc w:val="both"/>
        <w:rPr>
          <w:rFonts w:ascii="Times New Roman" w:hAnsi="Times New Roman" w:cs="Times New Roman"/>
          <w:sz w:val="24"/>
          <w:szCs w:val="24"/>
        </w:rPr>
      </w:pPr>
    </w:p>
    <w:p w14:paraId="3A6C677E" w14:textId="4EE644DD" w:rsidR="006E2098" w:rsidRPr="006E2098" w:rsidRDefault="00224162" w:rsidP="00B30312">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23584EDD" wp14:editId="443AABEA">
                <wp:simplePos x="0" y="0"/>
                <wp:positionH relativeFrom="margin">
                  <wp:posOffset>3178648</wp:posOffset>
                </wp:positionH>
                <wp:positionV relativeFrom="paragraph">
                  <wp:posOffset>217805</wp:posOffset>
                </wp:positionV>
                <wp:extent cx="0" cy="335915"/>
                <wp:effectExtent l="76200" t="0" r="76200" b="64135"/>
                <wp:wrapNone/>
                <wp:docPr id="13" name="Straight Arrow Connector 13"/>
                <wp:cNvGraphicFramePr/>
                <a:graphic xmlns:a="http://schemas.openxmlformats.org/drawingml/2006/main">
                  <a:graphicData uri="http://schemas.microsoft.com/office/word/2010/wordprocessingShape">
                    <wps:wsp>
                      <wps:cNvCnPr/>
                      <wps:spPr>
                        <a:xfrm>
                          <a:off x="0" y="0"/>
                          <a:ext cx="0" cy="3359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F7C550" id="Straight Arrow Connector 13" o:spid="_x0000_s1026" type="#_x0000_t32" style="position:absolute;margin-left:250.3pt;margin-top:17.15pt;width:0;height:26.45pt;z-index:25168076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qr00gEAAPUDAAAOAAAAZHJzL2Uyb0RvYy54bWysU9uO0zAQfUfiHyy/06RbLYKo6Qp1gRcE&#10;FQsf4HXsxML2WGPTtH/P2EmzKy7SasXLJLbnzJxzPN7enJxlR4XRgG/5elVzpryEzvi+5d+/fXj1&#10;hrOYhO+EBa9aflaR3+xevtiOoVFXMIDtFDIq4mMzhpYPKYWmqqIclBNxBUF5OtSATiRaYl91KEaq&#10;7mx1VdevqxGwCwhSxUi7t9Mh35X6WiuZvmgdVWK25cQtlYgl3udY7bai6VGEwciZhngGCyeMp6ZL&#10;qVuRBPuJ5o9SzkiECDqtJLgKtDZSFQ2kZl3/puZuEEEVLWRODItN8f+VlZ+PB2Smo7vbcOaFozu6&#10;SyhMPyT2DhFGtgfvyUdARink1xhiQ7C9P+C8iuGAWfxJo8tfksVOxePz4rE6JSanTUm7m8312/V1&#10;Llc94ALG9FGBY/mn5XHmsRBYF4vF8VNME/ACyE2tzzEJY9/7jqVzICUJjfC9VXOfnFJl+hPh8pfO&#10;Vk3wr0qTEURxalNGUO0tsqOg4el+rJcqlJkh2li7gOrC7Z+gOTfDVBnLpwKX7NIRfFqAznjAv3VN&#10;pwtVPeVfVE9as+x76M7l+oodNFvlHuZ3kIf38brAH17r7hcAAAD//wMAUEsDBBQABgAIAAAAIQCl&#10;PIUJ3AAAAAkBAAAPAAAAZHJzL2Rvd25yZXYueG1sTI/BTsMwDIbvSLxDZCRuLGUDVkrTCSE4Toh1&#10;Qhyzxm0qEqdq0q28PUYc4Gj71+fvLzezd+KIY+wDKbheZCCQmmB66hTs65erHERMmox2gVDBF0bY&#10;VOdnpS5MONEbHnepEwyhWGgFNqWhkDI2Fr2OizAg8a0No9eJx7GTZtQnhnsnl1l2J73uiT9YPeCT&#10;xeZzN3kFbd3tm4/nXE6ufV3X7/bebuutUpcX8+MDiIRz+gvDjz6rQ8VOhzCRicIpuGU6RxWsblYg&#10;OPC7OCjI10uQVSn/N6i+AQAA//8DAFBLAQItABQABgAIAAAAIQC2gziS/gAAAOEBAAATAAAAAAAA&#10;AAAAAAAAAAAAAABbQ29udGVudF9UeXBlc10ueG1sUEsBAi0AFAAGAAgAAAAhADj9If/WAAAAlAEA&#10;AAsAAAAAAAAAAAAAAAAALwEAAF9yZWxzLy5yZWxzUEsBAi0AFAAGAAgAAAAhANk2qvTSAQAA9QMA&#10;AA4AAAAAAAAAAAAAAAAALgIAAGRycy9lMm9Eb2MueG1sUEsBAi0AFAAGAAgAAAAhAKU8hQncAAAA&#10;CQEAAA8AAAAAAAAAAAAAAAAALAQAAGRycy9kb3ducmV2LnhtbFBLBQYAAAAABAAEAPMAAAA1BQAA&#10;AAA=&#10;" strokecolor="black [3200]" strokeweight=".5pt">
                <v:stroke endarrow="block" joinstyle="miter"/>
                <w10:wrap anchorx="margin"/>
              </v:shape>
            </w:pict>
          </mc:Fallback>
        </mc:AlternateContent>
      </w:r>
    </w:p>
    <w:p w14:paraId="69B23C6E" w14:textId="3D0A4654" w:rsidR="006E2098" w:rsidRPr="006E2098" w:rsidRDefault="006E2098" w:rsidP="00B30312">
      <w:pPr>
        <w:jc w:val="both"/>
        <w:rPr>
          <w:rFonts w:ascii="Times New Roman" w:hAnsi="Times New Roman" w:cs="Times New Roman"/>
          <w:sz w:val="24"/>
          <w:szCs w:val="24"/>
        </w:rPr>
      </w:pPr>
    </w:p>
    <w:p w14:paraId="01141913" w14:textId="1C9B29D3" w:rsidR="000A19ED" w:rsidRDefault="00224162" w:rsidP="00B30312">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439D8CE" wp14:editId="22A495FE">
                <wp:simplePos x="0" y="0"/>
                <wp:positionH relativeFrom="margin">
                  <wp:posOffset>2033108</wp:posOffset>
                </wp:positionH>
                <wp:positionV relativeFrom="paragraph">
                  <wp:posOffset>75565</wp:posOffset>
                </wp:positionV>
                <wp:extent cx="2604135" cy="499110"/>
                <wp:effectExtent l="0" t="0" r="24765" b="15240"/>
                <wp:wrapNone/>
                <wp:docPr id="4" name="Text Box 4"/>
                <wp:cNvGraphicFramePr/>
                <a:graphic xmlns:a="http://schemas.openxmlformats.org/drawingml/2006/main">
                  <a:graphicData uri="http://schemas.microsoft.com/office/word/2010/wordprocessingShape">
                    <wps:wsp>
                      <wps:cNvSpPr txBox="1"/>
                      <wps:spPr>
                        <a:xfrm>
                          <a:off x="0" y="0"/>
                          <a:ext cx="2604135" cy="499110"/>
                        </a:xfrm>
                        <a:prstGeom prst="rect">
                          <a:avLst/>
                        </a:prstGeom>
                        <a:solidFill>
                          <a:schemeClr val="lt1"/>
                        </a:solidFill>
                        <a:ln w="6350">
                          <a:solidFill>
                            <a:prstClr val="black"/>
                          </a:solidFill>
                        </a:ln>
                      </wps:spPr>
                      <wps:txbx>
                        <w:txbxContent>
                          <w:p w14:paraId="45A6B960" w14:textId="77777777" w:rsidR="00570933" w:rsidRDefault="00570933" w:rsidP="00570933">
                            <w:pPr>
                              <w:spacing w:after="0"/>
                              <w:jc w:val="center"/>
                            </w:pPr>
                            <w:r>
                              <w:t xml:space="preserve">Indikator Efektifitas Menurut Teori </w:t>
                            </w:r>
                          </w:p>
                          <w:p w14:paraId="6558A7A3" w14:textId="6B61DCF3" w:rsidR="00161C39" w:rsidRDefault="00570933" w:rsidP="00570933">
                            <w:pPr>
                              <w:spacing w:after="0"/>
                              <w:jc w:val="center"/>
                            </w:pPr>
                            <w:r>
                              <w:t>James L. Gibson</w:t>
                            </w:r>
                            <w:r w:rsidR="004F254D">
                              <w:t xml:space="preserve"> dkk (1996)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9D8CE" id="Text Box 4" o:spid="_x0000_s1028" type="#_x0000_t202" style="position:absolute;left:0;text-align:left;margin-left:160.1pt;margin-top:5.95pt;width:205.05pt;height:39.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RfQTwIAAKgEAAAOAAAAZHJzL2Uyb0RvYy54bWysVE2P2jAQvVfqf7B8L0nYQJeIsKKsqCqh&#10;3ZWg2rNxHBLV8bi2IaG/vmMHWNj2VPXizJefZ97MZPrQNZIchLE1qJwmg5gSoTgUtdrl9Ptm+eme&#10;EuuYKpgEJXJ6FJY+zD5+mLY6E0OoQBbCEARRNmt1TivndBZFlleiYXYAWih0lmAa5lA1u6gwrEX0&#10;RkbDOB5HLZhCG+DCWrQ+9k46C/hlKbh7LksrHJE5xdxcOE04t/6MZlOW7QzTVc1PabB/yKJhtcJH&#10;L1CPzDGyN/UfUE3NDVgo3YBDE0FZ1lyEGrCaJH5XzbpiWoRakByrLzTZ/wfLnw4vhtRFTlNKFGuw&#10;RRvROfIFOpJ6dlptMwxaawxzHZqxy2e7RaMvuitN479YDkE/8ny8cOvBOBqH4zhN7kaUcPSlk0mS&#10;BPKjt9vaWPdVQEO8kFODvQuUssPKOswEQ88h/jELsi6WtZRB8fMiFtKQA8NOSxdyxBs3UVKRNqfj&#10;u1EcgG98HvpyfysZ/+GrvEVATSo0ek762r3kum0XGByeedlCcUS6DPTjZjVf1gi/Yta9MIPzhQzh&#10;zrhnPEoJmBOcJEoqML/+Zvfx2Hb0UtLivObU/twzIyiR3xQOxCRJUz/gQUlHn4eomGvP9tqj9s0C&#10;kKgEt1PzIPp4J89iaaB5xdWa+1fRxRTHt3PqzuLC9VuEq8nFfB6CcKQ1cyu11txD+8Z4WjfdKzP6&#10;1FaHA/EE58lm2bvu9rH+poL53kFZh9Z7nntWT/TjOoTunFbX79u1HqLefjCz3wAAAP//AwBQSwME&#10;FAAGAAgAAAAhAHfTyPTcAAAACQEAAA8AAABkcnMvZG93bnJldi54bWxMj8FOwzAQRO9I/IO1SNyo&#10;3URAEuJUgAoXTi2Isxu7tkW8jmI3DX/PcoLjap5m3rabJQxsNlPyESWsVwKYwT5qj1bCx/vLTQUs&#10;ZYVaDRGNhG+TYNNdXrSq0fGMOzPvs2VUgqlRElzOY8N56p0JKq3iaJCyY5yCynROlutJnak8DLwQ&#10;4o4H5ZEWnBrNszP91/4UJGyfbG37Sk1uW2nv5+Xz+GZfpby+Wh4fgGWz5D8YfvVJHTpyOsQT6sQG&#10;CWUhCkIpWNfACLgvRQnsIKEWt8C7lv//oPsBAAD//wMAUEsBAi0AFAAGAAgAAAAhALaDOJL+AAAA&#10;4QEAABMAAAAAAAAAAAAAAAAAAAAAAFtDb250ZW50X1R5cGVzXS54bWxQSwECLQAUAAYACAAAACEA&#10;OP0h/9YAAACUAQAACwAAAAAAAAAAAAAAAAAvAQAAX3JlbHMvLnJlbHNQSwECLQAUAAYACAAAACEA&#10;EGEX0E8CAACoBAAADgAAAAAAAAAAAAAAAAAuAgAAZHJzL2Uyb0RvYy54bWxQSwECLQAUAAYACAAA&#10;ACEAd9PI9NwAAAAJAQAADwAAAAAAAAAAAAAAAACpBAAAZHJzL2Rvd25yZXYueG1sUEsFBgAAAAAE&#10;AAQA8wAAALIFAAAAAA==&#10;" fillcolor="white [3201]" strokeweight=".5pt">
                <v:textbox>
                  <w:txbxContent>
                    <w:p w14:paraId="45A6B960" w14:textId="77777777" w:rsidR="00570933" w:rsidRDefault="00570933" w:rsidP="00570933">
                      <w:pPr>
                        <w:spacing w:after="0"/>
                        <w:jc w:val="center"/>
                      </w:pPr>
                      <w:r>
                        <w:t xml:space="preserve">Indikator Efektifitas Menurut Teori </w:t>
                      </w:r>
                    </w:p>
                    <w:p w14:paraId="6558A7A3" w14:textId="6B61DCF3" w:rsidR="00161C39" w:rsidRDefault="00570933" w:rsidP="00570933">
                      <w:pPr>
                        <w:spacing w:after="0"/>
                        <w:jc w:val="center"/>
                      </w:pPr>
                      <w:r>
                        <w:t>James L. Gibson</w:t>
                      </w:r>
                      <w:r w:rsidR="004F254D">
                        <w:t xml:space="preserve"> dkk (1996)</w:t>
                      </w:r>
                    </w:p>
                  </w:txbxContent>
                </v:textbox>
                <w10:wrap anchorx="margin"/>
              </v:shape>
            </w:pict>
          </mc:Fallback>
        </mc:AlternateContent>
      </w:r>
    </w:p>
    <w:p w14:paraId="2CA7C258" w14:textId="00C421DB" w:rsidR="006E2098" w:rsidRPr="006E2098" w:rsidRDefault="006E2098" w:rsidP="00B30312">
      <w:pPr>
        <w:jc w:val="both"/>
        <w:rPr>
          <w:rFonts w:ascii="Times New Roman" w:hAnsi="Times New Roman" w:cs="Times New Roman"/>
          <w:sz w:val="24"/>
          <w:szCs w:val="24"/>
        </w:rPr>
      </w:pPr>
    </w:p>
    <w:p w14:paraId="78027837" w14:textId="33900BFF" w:rsidR="006E2098" w:rsidRPr="006E2098" w:rsidRDefault="007C41E3" w:rsidP="00B30312">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FCCB773" wp14:editId="25FDF9EC">
                <wp:simplePos x="0" y="0"/>
                <wp:positionH relativeFrom="column">
                  <wp:posOffset>4415613</wp:posOffset>
                </wp:positionH>
                <wp:positionV relativeFrom="paragraph">
                  <wp:posOffset>113665</wp:posOffset>
                </wp:positionV>
                <wp:extent cx="793115" cy="224155"/>
                <wp:effectExtent l="0" t="0" r="83185" b="80645"/>
                <wp:wrapNone/>
                <wp:docPr id="10" name="Straight Arrow Connector 10"/>
                <wp:cNvGraphicFramePr/>
                <a:graphic xmlns:a="http://schemas.openxmlformats.org/drawingml/2006/main">
                  <a:graphicData uri="http://schemas.microsoft.com/office/word/2010/wordprocessingShape">
                    <wps:wsp>
                      <wps:cNvCnPr/>
                      <wps:spPr>
                        <a:xfrm>
                          <a:off x="0" y="0"/>
                          <a:ext cx="793115" cy="2241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2ECF5F" id="Straight Arrow Connector 10" o:spid="_x0000_s1026" type="#_x0000_t32" style="position:absolute;margin-left:347.7pt;margin-top:8.95pt;width:62.45pt;height:1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A21wEAAPoDAAAOAAAAZHJzL2Uyb0RvYy54bWysU9uO0zAQfUfiHyy/0ySFcqmarlAXeEFQ&#10;sfABXsduLGyPNTZN+veMnTSLuEgI8TKJ7Tkz5xyPdzejs+ysMBrwLW9WNWfKS+iMP7X8y+e3T15y&#10;FpPwnbDgVcsvKvKb/eNHuyFs1Rp6sJ1CRkV83A6h5X1KYVtVUfbKibiCoDwdakAnEi3xVHUoBqru&#10;bLWu6+fVANgFBKlipN3b6ZDvS32tlUwftY4qMdty4pZKxBLvc6z2O7E9oQi9kTMN8Q8snDCemi6l&#10;bkUS7BuaX0o5IxEi6LSS4CrQ2khVNJCapv5JzV0vgipayJwYFpvi/ysrP5yPyExHd0f2eOHoju4S&#10;CnPqE3uNCAM7gPfkIyCjFPJrCHFLsIM/4ryK4YhZ/KjR5S/JYmPx+LJ4rMbEJG2+ePW0aTacSTpa&#10;r581m02uWT2AA8b0ToFj+aflcSazsGiKz+L8PqYJeAXkztbnmISxb3zH0iWQnIRG+JNVc5+cUmUN&#10;E+vyly5WTfBPSpMbxHNqU+ZQHSyys6AJ6r42SxXKzBBtrF1AdeH2R9Ccm2GqzObfApfs0hF8WoDO&#10;eMDfdU3jlaqe8q+qJ61Z9j10l3KHxQ4asHIP82PIE/zjusAfnuz+OwAAAP//AwBQSwMEFAAGAAgA&#10;AAAhADeTPlDfAAAACQEAAA8AAABkcnMvZG93bnJldi54bWxMj8FOwzAQRO9I/IO1SNyoQ0rbJI1T&#10;IQTHCtFUqEc33sQR9jqKnTb8PeYEx9U8zbwtd7M17IKj7x0JeFwkwJAap3rqBBzrt4cMmA+SlDSO&#10;UMA3ethVtzelLJS70gdeDqFjsYR8IQXoEIaCc99otNIv3IAUs9aNVoZ4jh1Xo7zGcmt4miRrbmVP&#10;cUHLAV80Nl+HyQpo6+7YnF4zPpn2fVN/6lzv670Q93fz8xZYwDn8wfCrH9Whik5nN5HyzAhY56un&#10;iMZgkwOLQJYmS2BnAatlCrwq+f8Pqh8AAAD//wMAUEsBAi0AFAAGAAgAAAAhALaDOJL+AAAA4QEA&#10;ABMAAAAAAAAAAAAAAAAAAAAAAFtDb250ZW50X1R5cGVzXS54bWxQSwECLQAUAAYACAAAACEAOP0h&#10;/9YAAACUAQAACwAAAAAAAAAAAAAAAAAvAQAAX3JlbHMvLnJlbHNQSwECLQAUAAYACAAAACEA2yfg&#10;NtcBAAD6AwAADgAAAAAAAAAAAAAAAAAuAgAAZHJzL2Uyb0RvYy54bWxQSwECLQAUAAYACAAAACEA&#10;N5M+UN8AAAAJAQAADwAAAAAAAAAAAAAAAAAxBAAAZHJzL2Rvd25yZXYueG1sUEsFBgAAAAAEAAQA&#10;8wAAAD0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3C95C5F" wp14:editId="7699CB44">
                <wp:simplePos x="0" y="0"/>
                <wp:positionH relativeFrom="column">
                  <wp:posOffset>3737595</wp:posOffset>
                </wp:positionH>
                <wp:positionV relativeFrom="paragraph">
                  <wp:posOffset>219710</wp:posOffset>
                </wp:positionV>
                <wp:extent cx="511810" cy="511810"/>
                <wp:effectExtent l="0" t="0" r="78740" b="59690"/>
                <wp:wrapNone/>
                <wp:docPr id="9" name="Straight Arrow Connector 9"/>
                <wp:cNvGraphicFramePr/>
                <a:graphic xmlns:a="http://schemas.openxmlformats.org/drawingml/2006/main">
                  <a:graphicData uri="http://schemas.microsoft.com/office/word/2010/wordprocessingShape">
                    <wps:wsp>
                      <wps:cNvCnPr/>
                      <wps:spPr>
                        <a:xfrm>
                          <a:off x="0" y="0"/>
                          <a:ext cx="511810" cy="5118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45A764" id="Straight Arrow Connector 9" o:spid="_x0000_s1026" type="#_x0000_t32" style="position:absolute;margin-left:294.3pt;margin-top:17.3pt;width:40.3pt;height:40.3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1yi0wEAAPgDAAAOAAAAZHJzL2Uyb0RvYy54bWysU9tu1DAQfUfiHyy/s0kqgdrVZiu0BV4Q&#10;rCh8gOvYiYXtscZmk/17xk42RVwkVPVlYsdzZs45Hu9uJ2fZSWE04FvebGrOlJfQGd+3/NvX96+u&#10;OYtJ+E5Y8KrlZxX57f7li90YtuoKBrCdQkZFfNyOoeVDSmFbVVEOyom4gaA8HWpAJxJtsa86FCNV&#10;d7a6qus31QjYBQSpYqS/d/Mh35f6WiuZPmsdVWK25cQtlYglPuRY7Xdi26MIg5ELDfEEFk4YT03X&#10;UnciCfYDzR+lnJEIEXTaSHAVaG2kKhpITVP/puZ+EEEVLWRODKtN8fnKyk+nIzLTtfyGMy8cXdF9&#10;QmH6IbG3iDCyA3hPNgKym+zWGOKWQAd/xGUXwxGz9Emjy18Sxabi8Hl1WE2JSfr5ummuG7oHSUfL&#10;mqpUj+CAMX1Q4FhetDwuXFYSTXFZnD7GNAMvgNzZ+hyTMPad71g6B1KT0AjfW5W5U5+cUmUNM+uy&#10;SmerZvgXpckL4jm3KVOoDhbZSdD8dN+btQplZog21q6gunD7J2jJzTBVJvN/gWt26Qg+rUBnPODf&#10;uqbpQlXP+RfVs9Ys+wG6c7nDYgeNV/FneQp5fn/dF/jjg93/BAAA//8DAFBLAwQUAAYACAAAACEA&#10;HJoNed8AAAAKAQAADwAAAGRycy9kb3ducmV2LnhtbEyPTUvDQBCG74L/YRnBm9002pim2RQRPRax&#10;KeJxm51kQ/cjZDdt/PeOJ3sahnl453nL7WwNO+MYeu8ELBcJMHSNV73rBBzq94ccWIjSKWm8QwE/&#10;GGBb3d6UslD+4j7xvI8doxAXCilAxzgUnIdGo5Vh4Qd0dGv9aGWkdey4GuWFwq3haZJk3Mre0Qct&#10;B3zV2Jz2kxXQ1t2h+X7L+WTaj+f6S6/1rt4JcX83v2yARZzjPwx/+qQOFTkd/eRUYEbAKs8zQgU8&#10;PtEkIMvWKbAjkctVCrwq+XWF6hcAAP//AwBQSwECLQAUAAYACAAAACEAtoM4kv4AAADhAQAAEwAA&#10;AAAAAAAAAAAAAAAAAAAAW0NvbnRlbnRfVHlwZXNdLnhtbFBLAQItABQABgAIAAAAIQA4/SH/1gAA&#10;AJQBAAALAAAAAAAAAAAAAAAAAC8BAABfcmVscy8ucmVsc1BLAQItABQABgAIAAAAIQCGm1yi0wEA&#10;APgDAAAOAAAAAAAAAAAAAAAAAC4CAABkcnMvZTJvRG9jLnhtbFBLAQItABQABgAIAAAAIQAcmg15&#10;3wAAAAoBAAAPAAAAAAAAAAAAAAAAAC0EAABkcnMvZG93bnJldi54bWxQSwUGAAAAAAQABADzAAAA&#10;OQU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E2079D6" wp14:editId="013816CA">
                <wp:simplePos x="0" y="0"/>
                <wp:positionH relativeFrom="margin">
                  <wp:posOffset>3225638</wp:posOffset>
                </wp:positionH>
                <wp:positionV relativeFrom="paragraph">
                  <wp:posOffset>217170</wp:posOffset>
                </wp:positionV>
                <wp:extent cx="9525" cy="678815"/>
                <wp:effectExtent l="57150" t="0" r="66675" b="64135"/>
                <wp:wrapNone/>
                <wp:docPr id="1" name="Straight Arrow Connector 1"/>
                <wp:cNvGraphicFramePr/>
                <a:graphic xmlns:a="http://schemas.openxmlformats.org/drawingml/2006/main">
                  <a:graphicData uri="http://schemas.microsoft.com/office/word/2010/wordprocessingShape">
                    <wps:wsp>
                      <wps:cNvCnPr/>
                      <wps:spPr>
                        <a:xfrm>
                          <a:off x="0" y="0"/>
                          <a:ext cx="9525" cy="6788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D86889" id="Straight Arrow Connector 1" o:spid="_x0000_s1026" type="#_x0000_t32" style="position:absolute;margin-left:254pt;margin-top:17.1pt;width:.75pt;height:53.4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0Ia1gEAAPYDAAAOAAAAZHJzL2Uyb0RvYy54bWysU9uO0zAQfUfiHyy/0ySVupSo6Qp1gRcE&#10;FQsf4HXsxMI3jU2T/D1jJ80iYKUV4mUS23NmzjkeH25Ho8lFQFDONrTalJQIy12rbNfQb1/fv9pT&#10;EiKzLdPOioZOItDb48sXh8HXYut6p1sBBIvYUA++oX2Mvi6KwHthWNg4LyweSgeGRVxCV7TABqxu&#10;dLEty5ticNB6cFyEgLt38yE95vpSCh4/SxlEJLqhyC3mCDk+pFgcD6zugPle8YUG+wcWhimLTddS&#10;dywy8gPUH6WM4uCCk3HDnSmclIqLrAHVVOVvau575kXWguYEv9oU/l9Z/ulyBqJavDtKLDN4RfcR&#10;mOr6SN4CuIGcnLVoowNSJbcGH2oEnewZllXwZ0jSRwkmfVEUGbPD0+qwGCPhuPlmt91RwvHg5vV+&#10;X+1SxeIR6iHED8IZkn4aGhYmK4Uqe8wuH0OcgVdA6qttipEp/c62JE4etURQzHZaLH1SSpEUzJzz&#10;X5y0mOFfhEQnkOXcJs+gOGkgF4bT037P+pGttpiZIFJpvYLKzO1J0JKbYCLP5XOBa3bu6GxcgUZZ&#10;B3/rGscrVTnnX1XPWpPsB9dO+QazHThc+R6Wh5Cm99d1hj8+1+NPAAAA//8DAFBLAwQUAAYACAAA&#10;ACEA5gwZa+AAAAAKAQAADwAAAGRycy9kb3ducmV2LnhtbEyPwU7DMBBE70j8g7VI3Kid0kCaxqkQ&#10;gmOF2lSIoxtv4qjxOoqdNvw95gTH1T7NvCm2s+3ZBUffOZKQLAQwpNrpjloJx+r9IQPmgyKtekco&#10;4Rs9bMvbm0Ll2l1pj5dDaFkMIZ8rCSaEIefc1wat8gs3IMVf40arQjzHlutRXWO47flSiCduVUex&#10;wagBXw3W58NkJTRVe6y/3jI+9c3Hc/Vp1mZX7aS8v5tfNsACzuEPhl/9qA5ldDq5ibRnvYRUZHFL&#10;kPC4WgKLQCrWKbBTJFdJArws+P8J5Q8AAAD//wMAUEsBAi0AFAAGAAgAAAAhALaDOJL+AAAA4QEA&#10;ABMAAAAAAAAAAAAAAAAAAAAAAFtDb250ZW50X1R5cGVzXS54bWxQSwECLQAUAAYACAAAACEAOP0h&#10;/9YAAACUAQAACwAAAAAAAAAAAAAAAAAvAQAAX3JlbHMvLnJlbHNQSwECLQAUAAYACAAAACEAcJNC&#10;GtYBAAD2AwAADgAAAAAAAAAAAAAAAAAuAgAAZHJzL2Uyb0RvYy54bWxQSwECLQAUAAYACAAAACEA&#10;5gwZa+AAAAAKAQAADwAAAAAAAAAAAAAAAAAwBAAAZHJzL2Rvd25yZXYueG1sUEsFBgAAAAAEAAQA&#10;8wAAAD0FAAAAAA==&#10;" strokecolor="black [3200]" strokeweight=".5pt">
                <v:stroke endarrow="block" joinstyle="miter"/>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D92D95C" wp14:editId="6F73C35E">
                <wp:simplePos x="0" y="0"/>
                <wp:positionH relativeFrom="column">
                  <wp:posOffset>2259950</wp:posOffset>
                </wp:positionH>
                <wp:positionV relativeFrom="paragraph">
                  <wp:posOffset>213360</wp:posOffset>
                </wp:positionV>
                <wp:extent cx="541020" cy="541020"/>
                <wp:effectExtent l="38100" t="0" r="30480" b="49530"/>
                <wp:wrapNone/>
                <wp:docPr id="6" name="Straight Arrow Connector 6"/>
                <wp:cNvGraphicFramePr/>
                <a:graphic xmlns:a="http://schemas.openxmlformats.org/drawingml/2006/main">
                  <a:graphicData uri="http://schemas.microsoft.com/office/word/2010/wordprocessingShape">
                    <wps:wsp>
                      <wps:cNvCnPr/>
                      <wps:spPr>
                        <a:xfrm flipH="1">
                          <a:off x="0" y="0"/>
                          <a:ext cx="541020" cy="541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5A883F" id="Straight Arrow Connector 6" o:spid="_x0000_s1026" type="#_x0000_t32" style="position:absolute;margin-left:177.95pt;margin-top:16.8pt;width:42.6pt;height:42.6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zLd2QEAAAIEAAAOAAAAZHJzL2Uyb0RvYy54bWysU9uO0zAQfUfiHyy/06QVVChqukJdLg8I&#10;KhY+wOvYjYVvGg9N8/eMnTSsuEirFS8jX+acmXM83t1cnGVnBckE3/L1quZMeRk6408t//b13YvX&#10;nCUUvhM2eNXyUSV+s3/+bDfERm1CH2yngBGJT80QW94jxqaqkuyVE2kVovJ0qQM4gbSFU9WBGIjd&#10;2WpT19tqCNBFCFKlRKe30yXfF36tlcTPWieFzLacesMSocT7HKv9TjQnELE3cm5DPKELJ4ynogvV&#10;rUDBfoD5g8oZCSEFjSsZXBW0NlIVDaRmXf+m5q4XURUtZE6Ki03p/9HKT+cjMNO1fMuZF46e6A5B&#10;mFOP7A1AGNgheE82BmDb7NYQU0Oggz/CvEvxCFn6RYNj2pr4gQahmEHy2KV4PS5eqwsySYevXq7r&#10;Db2IpKt5TXzVRJPpIiR8r4JjedHyNHe1tDOVEOePCSfgFZDB1ueIwti3vmM4RtKFYIQ/WZVVUJ2c&#10;UmU1U/9lhaNVE/yL0uQK9TmVKfOoDhbYWdAkdd/XCwtlZog21i6gusj/J2jOzTBVZvSxwCW7VAwe&#10;F6AzPsDfquLl2qqe8q+qJ61Z9n3oxvKaxQ4atOLP/CnyJD/cF/ivr7v/CQAA//8DAFBLAwQUAAYA&#10;CAAAACEAPaR4SeAAAAAKAQAADwAAAGRycy9kb3ducmV2LnhtbEyPwU7DMAyG70i8Q2Qkbiwt67ZS&#10;mk4IiQugMTYuu2WN11Y0TpVkW+HpMSe42fKn399fLkfbixP60DlSkE4SEEi1Mx01Cj62Tzc5iBA1&#10;Gd07QgVfGGBZXV6UujDuTO942sRGcAiFQitoYxwKKUPdotVh4gYkvh2ctzry6htpvD5zuO3lbZLM&#10;pdUd8YdWD/jYYv25OVoFr6l/e17sVocsNP57Ry/ZOqydUtdX48M9iIhj/IPhV5/VoWKnvTuSCaJX&#10;MJ3N7hjlYToHwUCWpSmIPZNpnoOsSvm/QvUDAAD//wMAUEsBAi0AFAAGAAgAAAAhALaDOJL+AAAA&#10;4QEAABMAAAAAAAAAAAAAAAAAAAAAAFtDb250ZW50X1R5cGVzXS54bWxQSwECLQAUAAYACAAAACEA&#10;OP0h/9YAAACUAQAACwAAAAAAAAAAAAAAAAAvAQAAX3JlbHMvLnJlbHNQSwECLQAUAAYACAAAACEA&#10;V+8y3dkBAAACBAAADgAAAAAAAAAAAAAAAAAuAgAAZHJzL2Uyb0RvYy54bWxQSwECLQAUAAYACAAA&#10;ACEAPaR4SeAAAAAKAQAADwAAAAAAAAAAAAAAAAAzBAAAZHJzL2Rvd25yZXYueG1sUEsFBgAAAAAE&#10;AAQA8wAAAEA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0189D46" wp14:editId="38291386">
                <wp:simplePos x="0" y="0"/>
                <wp:positionH relativeFrom="column">
                  <wp:posOffset>1541618</wp:posOffset>
                </wp:positionH>
                <wp:positionV relativeFrom="paragraph">
                  <wp:posOffset>111760</wp:posOffset>
                </wp:positionV>
                <wp:extent cx="819150" cy="212090"/>
                <wp:effectExtent l="38100" t="0" r="19050" b="73660"/>
                <wp:wrapNone/>
                <wp:docPr id="8" name="Straight Arrow Connector 8"/>
                <wp:cNvGraphicFramePr/>
                <a:graphic xmlns:a="http://schemas.openxmlformats.org/drawingml/2006/main">
                  <a:graphicData uri="http://schemas.microsoft.com/office/word/2010/wordprocessingShape">
                    <wps:wsp>
                      <wps:cNvCnPr/>
                      <wps:spPr>
                        <a:xfrm flipH="1">
                          <a:off x="0" y="0"/>
                          <a:ext cx="819150" cy="2120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81657F" id="Straight Arrow Connector 8" o:spid="_x0000_s1026" type="#_x0000_t32" style="position:absolute;margin-left:121.4pt;margin-top:8.8pt;width:64.5pt;height:16.7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CWL3gEAAAIEAAAOAAAAZHJzL2Uyb0RvYy54bWysU9uO0zAQfUfiHyy/0ySVQN2q6Qp1uTwg&#10;qFj4AK8zbix809g0yd8zdtqAgJVWiBfLlzln5pwZ725Ha9gZMGrvWt6sas7ASd9pd2r51y9vX2w4&#10;i0m4ThjvoOUTRH67f/5sN4QtrH3vTQfIiMTF7RBa3qcUtlUVZQ9WxJUP4OhRebQi0RFPVYdiIHZr&#10;qnVdv6oGj11ALyFGur2bH/m+8CsFMn1SKkJipuVUWyorlvUhr9V+J7YnFKHX8lKG+IcqrNCOki5U&#10;dyIJ9h31H1RWS/TRq7SS3lZeKS2haCA1Tf2bmvteBChayJwYFpvi/6OVH89HZLprOTXKCUstuk8o&#10;9KlP7DWiH9jBO0c2emSb7NYQ4pZAB3fEyymGI2bpo0LLlNHhPQ1CMYPksbF4PS1ew5iYpMtNc9O8&#10;pI5Ielo36/qm9KKaaTJdwJjegbcsb1oeL1Ut5cwpxPlDTFQIAa+ADDYur0lo88Z1LE2BdCXUwp0M&#10;ZBUUnkOqrGauv+zSZGCGfwZFrlCdc5oyj3AwyM6CJqn71iwsFJkhShuzgOoi/1HQJTbDoMzoU4FL&#10;dMnoXVqAVjuPf8uaxmupao6/qp61ZtkPvptKN4sdNGjFn8unyJP867nAf37d/Q8AAAD//wMAUEsD&#10;BBQABgAIAAAAIQBU69AH3wAAAAkBAAAPAAAAZHJzL2Rvd25yZXYueG1sTI/BTsMwEETvSPyDtUjc&#10;qJMQmirEqRASF0C0lF56c+NtEhGvI9ttA1/PcoLj7Ixm3lbLyQ7ihD70jhSkswQEUuNMT62C7cfT&#10;zQJEiJqMHhyhgi8MsKwvLypdGnemdzxtYiu4hEKpFXQxjqWUoenQ6jBzIxJ7B+etjix9K43XZy63&#10;g8ySZC6t7okXOj3iY4fN5+ZoFbymfvVc7N4OeWj9945e8nVYO6Wur6aHexARp/gXhl98Roeamfbu&#10;SCaIQUGWZ4we2SjmIDhwW6R82Cu4SxOQdSX/f1D/AAAA//8DAFBLAQItABQABgAIAAAAIQC2gziS&#10;/gAAAOEBAAATAAAAAAAAAAAAAAAAAAAAAABbQ29udGVudF9UeXBlc10ueG1sUEsBAi0AFAAGAAgA&#10;AAAhADj9If/WAAAAlAEAAAsAAAAAAAAAAAAAAAAALwEAAF9yZWxzLy5yZWxzUEsBAi0AFAAGAAgA&#10;AAAhAGBoJYveAQAAAgQAAA4AAAAAAAAAAAAAAAAALgIAAGRycy9lMm9Eb2MueG1sUEsBAi0AFAAG&#10;AAgAAAAhAFTr0AffAAAACQEAAA8AAAAAAAAAAAAAAAAAOAQAAGRycy9kb3ducmV2LnhtbFBLBQYA&#10;AAAABAAEAPMAAABEBQAAAAA=&#10;" strokecolor="black [3200]" strokeweight=".5pt">
                <v:stroke endarrow="block" joinstyle="miter"/>
              </v:shape>
            </w:pict>
          </mc:Fallback>
        </mc:AlternateContent>
      </w:r>
    </w:p>
    <w:p w14:paraId="2B207680" w14:textId="38D36B63" w:rsidR="006E2098" w:rsidRPr="006E2098" w:rsidRDefault="007C41E3" w:rsidP="00B30312">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1391A1F4" wp14:editId="343903BF">
                <wp:simplePos x="0" y="0"/>
                <wp:positionH relativeFrom="column">
                  <wp:posOffset>5027753</wp:posOffset>
                </wp:positionH>
                <wp:positionV relativeFrom="paragraph">
                  <wp:posOffset>193040</wp:posOffset>
                </wp:positionV>
                <wp:extent cx="723900" cy="489585"/>
                <wp:effectExtent l="0" t="0" r="19050" b="24765"/>
                <wp:wrapNone/>
                <wp:docPr id="18" name="Text Box 18"/>
                <wp:cNvGraphicFramePr/>
                <a:graphic xmlns:a="http://schemas.openxmlformats.org/drawingml/2006/main">
                  <a:graphicData uri="http://schemas.microsoft.com/office/word/2010/wordprocessingShape">
                    <wps:wsp>
                      <wps:cNvSpPr txBox="1"/>
                      <wps:spPr>
                        <a:xfrm>
                          <a:off x="0" y="0"/>
                          <a:ext cx="723900" cy="489585"/>
                        </a:xfrm>
                        <a:prstGeom prst="rect">
                          <a:avLst/>
                        </a:prstGeom>
                        <a:solidFill>
                          <a:schemeClr val="lt1"/>
                        </a:solidFill>
                        <a:ln w="6350">
                          <a:solidFill>
                            <a:prstClr val="black"/>
                          </a:solidFill>
                        </a:ln>
                      </wps:spPr>
                      <wps:txbx>
                        <w:txbxContent>
                          <w:p w14:paraId="24A0ADD9" w14:textId="01AF7765" w:rsidR="003A2667" w:rsidRDefault="002D0119" w:rsidP="003A2667">
                            <w:pPr>
                              <w:jc w:val="center"/>
                            </w:pPr>
                            <w:r>
                              <w:rPr>
                                <w:sz w:val="18"/>
                                <w:szCs w:val="18"/>
                              </w:rPr>
                              <w:t>Kepuasan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91A1F4" id="Text Box 18" o:spid="_x0000_s1029" type="#_x0000_t202" style="position:absolute;left:0;text-align:left;margin-left:395.9pt;margin-top:15.2pt;width:57pt;height:38.5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yNUAIAAKsEAAAOAAAAZHJzL2Uyb0RvYy54bWysVMFOGzEQvVfqP1i+l01CAiFig1JQqkoI&#10;kABxdrxesqrX49pOdtOv77N3EwLtqerF8cy8fZ55M5PLq7bWbKucr8jkfHgy4EwZSUVlXnP+/LT8&#10;MuXMB2EKocmonO+U51fzz58uGztTI1qTLpRjIDF+1ticr0Owsyzzcq1q4U/IKoNgSa4WAaZ7zQon&#10;GrDXOhsNBmdZQ66wjqTyHt6bLsjnib8slQz3ZelVYDrnyC2k06VzFc9sfilmr07YdSX7NMQ/ZFGL&#10;yuDRA9WNCIJtXPUHVV1JR57KcCKpzqgsK6lSDahmOPhQzeNaWJVqgTjeHmTy/49W3m0fHKsK9A6d&#10;MqJGj55UG9hXahlc0KexfgbYowUwtPADu/d7OGPZbenq+IuCGOJQendQN7JJOM9HpxcDRCRC4+nF&#10;ZDqJLNnbx9b58E1RzeIl5w7NS5qK7a0PHXQPiW950lWxrLRORhwYda0d2wq0WoeUIsjfobRhTc7P&#10;TieDRPwuFqkP36+0kD/69I5Q4NMGOUdJutLjLbSrNkl4updlRcUOajnq5s1buaxAfyt8eBAOAwYZ&#10;sDThHkepCTlRf+NsTe7X3/wRj74jylmDgc25/7kRTnGmvxtMxMVwPI4Tnozx5HwEwx1HVscRs6mv&#10;CUINsZ5WpmvEB72/lo7qF+zWIr6KkDASb+dcBrc3rkO3SNhOqRaLBMNUWxFuzaOVkTy2Jgr71L4I&#10;Z/vGBkzEHe2HW8w+9LfDxi8NLTaByio1Pyrd6do3ABuRxqff3rhyx3ZCvf3HzH8DAAD//wMAUEsD&#10;BBQABgAIAAAAIQA/yDdb4AAAAAoBAAAPAAAAZHJzL2Rvd25yZXYueG1sTI/LTsMwEEX3SPyDNUjs&#10;qB1oSRviVICoUMWKtLB24yGJ6kdqu234e4YVLGfm6M655XK0hp0wxN47CdlEAEPXeN27VsJ2s7qZ&#10;A4tJOa2MdyjhGyMsq8uLUhXan907nurUMgpxsVASupSGgvPYdGhVnPgBHd2+fLAq0RharoM6U7g1&#10;/FaIe25V7+hDpwZ87rDZ10cr4fARNtOsf/lcmXXdH/L929OryqW8vhofH4AlHNMfDL/6pA4VOe38&#10;0enIjIR8kZF6knAnpsAIWIgZLXZEinwGvCr5/wrVDwAAAP//AwBQSwECLQAUAAYACAAAACEAtoM4&#10;kv4AAADhAQAAEwAAAAAAAAAAAAAAAAAAAAAAW0NvbnRlbnRfVHlwZXNdLnhtbFBLAQItABQABgAI&#10;AAAAIQA4/SH/1gAAAJQBAAALAAAAAAAAAAAAAAAAAC8BAABfcmVscy8ucmVsc1BLAQItABQABgAI&#10;AAAAIQAWv0yNUAIAAKsEAAAOAAAAAAAAAAAAAAAAAC4CAABkcnMvZTJvRG9jLnhtbFBLAQItABQA&#10;BgAIAAAAIQA/yDdb4AAAAAoBAAAPAAAAAAAAAAAAAAAAAKoEAABkcnMvZG93bnJldi54bWxQSwUG&#10;AAAAAAQABADzAAAAtwUAAAAA&#10;" fillcolor="white [3201]" strokeweight=".5pt">
                <v:textbox>
                  <w:txbxContent>
                    <w:p w14:paraId="24A0ADD9" w14:textId="01AF7765" w:rsidR="003A2667" w:rsidRDefault="002D0119" w:rsidP="003A2667">
                      <w:pPr>
                        <w:jc w:val="center"/>
                      </w:pPr>
                      <w:r>
                        <w:rPr>
                          <w:sz w:val="18"/>
                          <w:szCs w:val="18"/>
                        </w:rPr>
                        <w:t>Kepuasan</w:t>
                      </w:r>
                    </w:p>
                  </w:txbxContent>
                </v:textbox>
              </v:shape>
            </w:pict>
          </mc:Fallback>
        </mc:AlternateContent>
      </w:r>
      <w:r w:rsidR="00541F79">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9F24B86" wp14:editId="21CB7D59">
                <wp:simplePos x="0" y="0"/>
                <wp:positionH relativeFrom="column">
                  <wp:posOffset>875192</wp:posOffset>
                </wp:positionH>
                <wp:positionV relativeFrom="paragraph">
                  <wp:posOffset>200660</wp:posOffset>
                </wp:positionV>
                <wp:extent cx="787400" cy="489585"/>
                <wp:effectExtent l="0" t="0" r="12700" b="24765"/>
                <wp:wrapNone/>
                <wp:docPr id="12" name="Text Box 12"/>
                <wp:cNvGraphicFramePr/>
                <a:graphic xmlns:a="http://schemas.openxmlformats.org/drawingml/2006/main">
                  <a:graphicData uri="http://schemas.microsoft.com/office/word/2010/wordprocessingShape">
                    <wps:wsp>
                      <wps:cNvSpPr txBox="1"/>
                      <wps:spPr>
                        <a:xfrm>
                          <a:off x="0" y="0"/>
                          <a:ext cx="787400" cy="489585"/>
                        </a:xfrm>
                        <a:prstGeom prst="rect">
                          <a:avLst/>
                        </a:prstGeom>
                        <a:solidFill>
                          <a:schemeClr val="lt1"/>
                        </a:solidFill>
                        <a:ln w="6350">
                          <a:solidFill>
                            <a:prstClr val="black"/>
                          </a:solidFill>
                        </a:ln>
                      </wps:spPr>
                      <wps:txbx>
                        <w:txbxContent>
                          <w:p w14:paraId="7C273A18" w14:textId="30C905E6" w:rsidR="00161C39" w:rsidRPr="003A2667" w:rsidRDefault="004B4B24" w:rsidP="003A2667">
                            <w:pPr>
                              <w:jc w:val="center"/>
                              <w:rPr>
                                <w:sz w:val="18"/>
                                <w:szCs w:val="18"/>
                              </w:rPr>
                            </w:pPr>
                            <w:r>
                              <w:rPr>
                                <w:sz w:val="18"/>
                                <w:szCs w:val="18"/>
                              </w:rPr>
                              <w:t>Produkti</w:t>
                            </w:r>
                            <w:r w:rsidR="0080385B">
                              <w:rPr>
                                <w:sz w:val="18"/>
                                <w:szCs w:val="18"/>
                              </w:rPr>
                              <w:t>f</w:t>
                            </w:r>
                            <w:r w:rsidR="00383F3C">
                              <w:rPr>
                                <w:sz w:val="18"/>
                                <w:szCs w:val="18"/>
                              </w:rPr>
                              <w:t>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9F24B86" id="Text Box 12" o:spid="_x0000_s1030" type="#_x0000_t202" style="position:absolute;left:0;text-align:left;margin-left:68.9pt;margin-top:15.8pt;width:62pt;height:38.5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dCUAIAAKsEAAAOAAAAZHJzL2Uyb0RvYy54bWysVMFuGjEQvVfqP1i+lwUKCUFZIpqIqhJK&#10;IpEqZ+P1hlW9Htc27NKv77MXCEl7qnoxnpm3zzNvZri+aWvNdsr5ikzOB70+Z8pIKirzkvPvT4tP&#10;E858EKYQmozK+V55fjP7+OG6sVM1pA3pQjkGEuOnjc35JgQ7zTIvN6oWvkdWGQRLcrUIMN1LVjjR&#10;gL3W2bDfv8gacoV1JJX38N51QT5L/GWpZHgoS68C0zlHbiGdLp3reGazazF9ccJuKnlIQ/xDFrWo&#10;DB49Ud2JINjWVX9Q1ZV05KkMPUl1RmVZSZVqQDWD/rtqVhthVaoF4nh7ksn/P1p5v3t0rCrQuyFn&#10;RtTo0ZNqA/tCLYML+jTWTwFbWQBDCz+wR7+HM5bdlq6OvyiIIQ6l9yd1I5uE83JyOeojIhEaTa7G&#10;k3FkyV4/ts6Hr4pqFi85d2he0lTslj500CMkvuVJV8Wi0joZcWDUrXZsJ9BqHVKKIH+D0oY1Ob/4&#10;PO4n4jexSH36fq2F/HFI7wwFPm2Qc5SkKz3eQrtuk4SjoyxrKvZQy1E3b97KRQX6pfDhUTgMGGTA&#10;0oQHHKUm5ESHG2cbcr/+5o949B1RzhoMbM79z61wijP9zWAirgajUZzwZIzGl0MY7jyyPo+YbX1L&#10;EGqA9bQyXSM+6OO1dFQ/Y7fm8VWEhJF4O+cyuKNxG7pFwnZKNZ8nGKbairA0KysjeWxNFPapfRbO&#10;HhobMBH3dBxuMX3X3w4bvzQ03wYqq9T8qHSn66EB2Ig0PoftjSt3bifU63/M7DcAAAD//wMAUEsD&#10;BBQABgAIAAAAIQDrSIbH3gAAAAoBAAAPAAAAZHJzL2Rvd25yZXYueG1sTI/NTsMwEITvSLyDtUjc&#10;qJMWJVWIU9GKCiFOpMDZjZfEqn9S223D27Oc4Dg7o9lv6tVkDTtjiNo7AfksA4au80q7XsD7bnu3&#10;BBaTdEoa71DAN0ZYNddXtayUv7g3PLepZ1TiYiUFDCmNFeexG9DKOPMjOvK+fLAykQw9V0FeqNwa&#10;Ps+yglupHX0Y5IibAbtDe7ICjh9hd5/rp8+teWn1sTy8rp9lKcTtzfT4ACzhlP7C8ItP6NAQ096f&#10;nIrMkF6UhJ4ELPICGAXmRU6HPTnZsgTe1Pz/hOYHAAD//wMAUEsBAi0AFAAGAAgAAAAhALaDOJL+&#10;AAAA4QEAABMAAAAAAAAAAAAAAAAAAAAAAFtDb250ZW50X1R5cGVzXS54bWxQSwECLQAUAAYACAAA&#10;ACEAOP0h/9YAAACUAQAACwAAAAAAAAAAAAAAAAAvAQAAX3JlbHMvLnJlbHNQSwECLQAUAAYACAAA&#10;ACEAX/7XQlACAACrBAAADgAAAAAAAAAAAAAAAAAuAgAAZHJzL2Uyb0RvYy54bWxQSwECLQAUAAYA&#10;CAAAACEA60iGx94AAAAKAQAADwAAAAAAAAAAAAAAAACqBAAAZHJzL2Rvd25yZXYueG1sUEsFBgAA&#10;AAAEAAQA8wAAALUFAAAAAA==&#10;" fillcolor="white [3201]" strokeweight=".5pt">
                <v:textbox>
                  <w:txbxContent>
                    <w:p w14:paraId="7C273A18" w14:textId="30C905E6" w:rsidR="00161C39" w:rsidRPr="003A2667" w:rsidRDefault="004B4B24" w:rsidP="003A2667">
                      <w:pPr>
                        <w:jc w:val="center"/>
                        <w:rPr>
                          <w:sz w:val="18"/>
                          <w:szCs w:val="18"/>
                        </w:rPr>
                      </w:pPr>
                      <w:r>
                        <w:rPr>
                          <w:sz w:val="18"/>
                          <w:szCs w:val="18"/>
                        </w:rPr>
                        <w:t>Produkti</w:t>
                      </w:r>
                      <w:r w:rsidR="0080385B">
                        <w:rPr>
                          <w:sz w:val="18"/>
                          <w:szCs w:val="18"/>
                        </w:rPr>
                        <w:t>f</w:t>
                      </w:r>
                      <w:r w:rsidR="00383F3C">
                        <w:rPr>
                          <w:sz w:val="18"/>
                          <w:szCs w:val="18"/>
                        </w:rPr>
                        <w:t>itas</w:t>
                      </w:r>
                    </w:p>
                  </w:txbxContent>
                </v:textbox>
              </v:shape>
            </w:pict>
          </mc:Fallback>
        </mc:AlternateContent>
      </w:r>
    </w:p>
    <w:p w14:paraId="0FB08105" w14:textId="73A73908" w:rsidR="006E2098" w:rsidRPr="006E2098" w:rsidRDefault="007C41E3" w:rsidP="00B30312">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98C66F2" wp14:editId="3C50C0B6">
                <wp:simplePos x="0" y="0"/>
                <wp:positionH relativeFrom="column">
                  <wp:posOffset>4012092</wp:posOffset>
                </wp:positionH>
                <wp:positionV relativeFrom="paragraph">
                  <wp:posOffset>292100</wp:posOffset>
                </wp:positionV>
                <wp:extent cx="771525" cy="489585"/>
                <wp:effectExtent l="0" t="0" r="28575" b="24765"/>
                <wp:wrapNone/>
                <wp:docPr id="17" name="Text Box 17"/>
                <wp:cNvGraphicFramePr/>
                <a:graphic xmlns:a="http://schemas.openxmlformats.org/drawingml/2006/main">
                  <a:graphicData uri="http://schemas.microsoft.com/office/word/2010/wordprocessingShape">
                    <wps:wsp>
                      <wps:cNvSpPr txBox="1"/>
                      <wps:spPr>
                        <a:xfrm>
                          <a:off x="0" y="0"/>
                          <a:ext cx="771525" cy="489585"/>
                        </a:xfrm>
                        <a:prstGeom prst="rect">
                          <a:avLst/>
                        </a:prstGeom>
                        <a:solidFill>
                          <a:schemeClr val="lt1"/>
                        </a:solidFill>
                        <a:ln w="6350">
                          <a:solidFill>
                            <a:prstClr val="black"/>
                          </a:solidFill>
                        </a:ln>
                      </wps:spPr>
                      <wps:txbx>
                        <w:txbxContent>
                          <w:p w14:paraId="74742A05" w14:textId="61770632" w:rsidR="003A2667" w:rsidRPr="003A2667" w:rsidRDefault="004B4B24" w:rsidP="003A2667">
                            <w:pPr>
                              <w:jc w:val="center"/>
                              <w:rPr>
                                <w:sz w:val="18"/>
                                <w:szCs w:val="18"/>
                              </w:rPr>
                            </w:pPr>
                            <w:r>
                              <w:rPr>
                                <w:sz w:val="18"/>
                                <w:szCs w:val="18"/>
                              </w:rPr>
                              <w:t>Fleksib</w:t>
                            </w:r>
                            <w:r w:rsidR="00AD388F">
                              <w:rPr>
                                <w:sz w:val="18"/>
                                <w:szCs w:val="18"/>
                              </w:rPr>
                              <w:t>ilitas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98C66F2" id="Text Box 17" o:spid="_x0000_s1031" type="#_x0000_t202" style="position:absolute;left:0;text-align:left;margin-left:315.9pt;margin-top:23pt;width:60.75pt;height:38.5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k8sTwIAAKsEAAAOAAAAZHJzL2Uyb0RvYy54bWysVE1vGjEQvVfqf7B8bxYoBIJYIpooVSWU&#10;RIIqZ+P1hlW9Htc27NJf32fzmbSnqhfjmXn7PPNmhsltW2u2Vc5XZHLevepwpoykojKvOf++fPg0&#10;4swHYQqhyaic75Tnt9OPHyaNHaserUkXyjGQGD9ubM7XIdhxlnm5VrXwV2SVQbAkV4sA071mhRMN&#10;2Gud9Tqd66whV1hHUnkP7/0+yKeJvyyVDE9l6VVgOufILaTTpXMVz2w6EeNXJ+y6koc0xD9kUYvK&#10;4NET1b0Igm1c9QdVXUlHnspwJanOqCwrqVINqKbbeVfNYi2sSrVAHG9PMvn/Rysft8+OVQV6N+TM&#10;iBo9Wqo2sC/UMrigT2P9GLCFBTC08AN79Hs4Y9lt6er4i4IY4lB6d1I3skk4h8PuoDfgTCLUH90M&#10;RoPIkp0/ts6Hr4pqFi85d2he0lRs5z7soUdIfMuTroqHSutkxIFRd9qxrUCrdUgpgvwNShvW5Pz6&#10;86CTiN/EIvXp+5UW8schvQsU+LRBzlGSfenxFtpVmyRMBUXPiood1HK0nzdv5UMF+rnw4Vk4DBgE&#10;wtKEJxylJuREhxtna3K//uaPePQdUc4aDGzO/c+NcIoz/c1gIm66/X6c8GT0B8MeDHcZWV1GzKa+&#10;IwjVxXpama4RH/TxWjqqX7Bbs/gqQsJIvJ1zGdzRuAv7RcJ2SjWbJRim2oowNwsrI3lsTRR22b4I&#10;Zw+NDZiIRzoOtxi/6+8eG780NNsEKqvU/LOuhwZgI9L4HLY3rtylnVDn/5jpbwAAAP//AwBQSwME&#10;FAAGAAgAAAAhADqEzs/gAAAACgEAAA8AAABkcnMvZG93bnJldi54bWxMj8FOwzAQRO9I/IO1SNyo&#10;k6YkVYhTAaJCqCdSytmNl8RqbKe224a/ZznBcbVPM2+q1WQGdkYftLMC0lkCDG3rlLadgI/t+m4J&#10;LERplRycRQHfGGBVX19VslTuYt/x3MSOUYgNpRTQxziWnIe2RyPDzI1o6fflvJGRTt9x5eWFws3A&#10;50mScyO1pYZejvjcY3toTkbAcee3i1S/fK6Ht0Yfi8Pm6VUWQtzeTI8PwCJO8Q+GX31Sh5qc9u5k&#10;VWCDgDxLST0KWOS0iYDiPsuA7YmcZynwuuL/J9Q/AAAA//8DAFBLAQItABQABgAIAAAAIQC2gziS&#10;/gAAAOEBAAATAAAAAAAAAAAAAAAAAAAAAABbQ29udGVudF9UeXBlc10ueG1sUEsBAi0AFAAGAAgA&#10;AAAhADj9If/WAAAAlAEAAAsAAAAAAAAAAAAAAAAALwEAAF9yZWxzLy5yZWxzUEsBAi0AFAAGAAgA&#10;AAAhALtOTyxPAgAAqwQAAA4AAAAAAAAAAAAAAAAALgIAAGRycy9lMm9Eb2MueG1sUEsBAi0AFAAG&#10;AAgAAAAhADqEzs/gAAAACgEAAA8AAAAAAAAAAAAAAAAAqQQAAGRycy9kb3ducmV2LnhtbFBLBQYA&#10;AAAABAAEAPMAAAC2BQAAAAA=&#10;" fillcolor="white [3201]" strokeweight=".5pt">
                <v:textbox>
                  <w:txbxContent>
                    <w:p w14:paraId="74742A05" w14:textId="61770632" w:rsidR="003A2667" w:rsidRPr="003A2667" w:rsidRDefault="004B4B24" w:rsidP="003A2667">
                      <w:pPr>
                        <w:jc w:val="center"/>
                        <w:rPr>
                          <w:sz w:val="18"/>
                          <w:szCs w:val="18"/>
                        </w:rPr>
                      </w:pPr>
                      <w:r>
                        <w:rPr>
                          <w:sz w:val="18"/>
                          <w:szCs w:val="18"/>
                        </w:rPr>
                        <w:t>Fleksib</w:t>
                      </w:r>
                      <w:r w:rsidR="00AD388F">
                        <w:rPr>
                          <w:sz w:val="18"/>
                          <w:szCs w:val="18"/>
                        </w:rPr>
                        <w:t>ilitas</w:t>
                      </w:r>
                    </w:p>
                  </w:txbxContent>
                </v:textbox>
              </v:shape>
            </w:pict>
          </mc:Fallback>
        </mc:AlternateContent>
      </w:r>
      <w:r w:rsidR="0073382E">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BC408D0" wp14:editId="7143D1ED">
                <wp:simplePos x="0" y="0"/>
                <wp:positionH relativeFrom="column">
                  <wp:posOffset>1842120</wp:posOffset>
                </wp:positionH>
                <wp:positionV relativeFrom="paragraph">
                  <wp:posOffset>295910</wp:posOffset>
                </wp:positionV>
                <wp:extent cx="723900" cy="489585"/>
                <wp:effectExtent l="0" t="0" r="19050" b="24765"/>
                <wp:wrapNone/>
                <wp:docPr id="16" name="Text Box 16"/>
                <wp:cNvGraphicFramePr/>
                <a:graphic xmlns:a="http://schemas.openxmlformats.org/drawingml/2006/main">
                  <a:graphicData uri="http://schemas.microsoft.com/office/word/2010/wordprocessingShape">
                    <wps:wsp>
                      <wps:cNvSpPr txBox="1"/>
                      <wps:spPr>
                        <a:xfrm>
                          <a:off x="0" y="0"/>
                          <a:ext cx="723900" cy="489585"/>
                        </a:xfrm>
                        <a:prstGeom prst="rect">
                          <a:avLst/>
                        </a:prstGeom>
                        <a:solidFill>
                          <a:schemeClr val="lt1"/>
                        </a:solidFill>
                        <a:ln w="6350">
                          <a:solidFill>
                            <a:prstClr val="black"/>
                          </a:solidFill>
                        </a:ln>
                      </wps:spPr>
                      <wps:txbx>
                        <w:txbxContent>
                          <w:p w14:paraId="240C4261" w14:textId="64E5FDD5" w:rsidR="00161C39" w:rsidRPr="003A2667" w:rsidRDefault="002D0119" w:rsidP="003A2667">
                            <w:pPr>
                              <w:jc w:val="center"/>
                              <w:rPr>
                                <w:sz w:val="18"/>
                                <w:szCs w:val="18"/>
                              </w:rPr>
                            </w:pPr>
                            <w:r>
                              <w:rPr>
                                <w:sz w:val="18"/>
                                <w:szCs w:val="18"/>
                              </w:rPr>
                              <w:t>Kualitas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BC408D0" id="Text Box 16" o:spid="_x0000_s1032" type="#_x0000_t202" style="position:absolute;left:0;text-align:left;margin-left:145.05pt;margin-top:23.3pt;width:57pt;height:38.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Z+WTwIAAKsEAAAOAAAAZHJzL2Uyb0RvYy54bWysVMFuGjEQvVfqP1i+NwsECEFZIpooVaUo&#10;iQRRzsbrDat6Pa5t2KVf32cvEJL2VPViPDNvn2fezHB13daabZXzFZmc9896nCkjqajMa86fl3df&#10;Jpz5IEwhNBmV853y/Hr2+dNVY6dqQGvShXIMJMZPG5vzdQh2mmVerlUt/BlZZRAsydUiwHSvWeFE&#10;A/ZaZ4Neb5w15ArrSCrv4b3tgnyW+MtSyfBYll4FpnOO3EI6XTpX8cxmV2L66oRdV3KfhviHLGpR&#10;GTx6pLoVQbCNq/6gqivpyFMZziTVGZVlJVWqAdX0ex+qWayFVakWiOPtUSb//2jlw/bJsapA78ac&#10;GVGjR0vVBvaVWgYX9GmsnwK2sACGFn5gD34PZyy7LV0df1EQQxxK747qRjYJ58Xg/LKHiERoOLkc&#10;TUaRJXv72DofvimqWbzk3KF5SVOxvfehgx4g8S1PuiruKq2TEQdG3WjHtgKt1iGlCPJ3KG1Yk/Px&#10;+aiXiN/FIvXx+5UW8sc+vRMU+LRBzlGSrvR4C+2qTRIe5VpRsYNajrp581beVaC/Fz48CYcBgwxY&#10;mvCIo9SEnGh/42xN7tff/BGPviPKWYOBzbn/uRFOcaa/G0zEZX84jBOejOHoYgDDnUZWpxGzqW8I&#10;QvWxnlama8QHfbiWjuoX7NY8voqQMBJv51wGdzBuQrdI2E6p5vMEw1RbEe7NwspIHlsThV22L8LZ&#10;fWMDJuKBDsMtph/622Hjl4bmm0BllZofle503TcAG5HGZ7+9ceVO7YR6+4+Z/QYAAP//AwBQSwME&#10;FAAGAAgAAAAhAF1EsNDfAAAACgEAAA8AAABkcnMvZG93bnJldi54bWxMj8tOwzAQRfdI/IM1SOyo&#10;nRAlNMSpAFEhxIoUunZjk1j1I7XdNvw9wwqWM3N059xmNVtDTipE7R2HbMGAKNd7qd3A4WOzvrkD&#10;EpNwUhjvFIdvFWHVXl40opb+7N7VqUsDwRAXa8FhTGmqKY39qKyICz8ph7cvH6xIOIaByiDOGG4N&#10;zRkrqRXa4YdRTOppVP2+O1oOh8+wKTL9vF2b104fqv3b44uoOL++mh/ugSQ1pz8YfvVRHVp02vmj&#10;k5EYDvmSZYhyKMoSCAIFK3CxQzK/rYC2Df1fof0BAAD//wMAUEsBAi0AFAAGAAgAAAAhALaDOJL+&#10;AAAA4QEAABMAAAAAAAAAAAAAAAAAAAAAAFtDb250ZW50X1R5cGVzXS54bWxQSwECLQAUAAYACAAA&#10;ACEAOP0h/9YAAACUAQAACwAAAAAAAAAAAAAAAAAvAQAAX3JlbHMvLnJlbHNQSwECLQAUAAYACAAA&#10;ACEAfemflk8CAACrBAAADgAAAAAAAAAAAAAAAAAuAgAAZHJzL2Uyb0RvYy54bWxQSwECLQAUAAYA&#10;CAAAACEAXUSw0N8AAAAKAQAADwAAAAAAAAAAAAAAAACpBAAAZHJzL2Rvd25yZXYueG1sUEsFBgAA&#10;AAAEAAQA8wAAALUFAAAAAA==&#10;" fillcolor="white [3201]" strokeweight=".5pt">
                <v:textbox>
                  <w:txbxContent>
                    <w:p w14:paraId="240C4261" w14:textId="64E5FDD5" w:rsidR="00161C39" w:rsidRPr="003A2667" w:rsidRDefault="002D0119" w:rsidP="003A2667">
                      <w:pPr>
                        <w:jc w:val="center"/>
                        <w:rPr>
                          <w:sz w:val="18"/>
                          <w:szCs w:val="18"/>
                        </w:rPr>
                      </w:pPr>
                      <w:r>
                        <w:rPr>
                          <w:sz w:val="18"/>
                          <w:szCs w:val="18"/>
                        </w:rPr>
                        <w:t>Kualitas</w:t>
                      </w:r>
                    </w:p>
                  </w:txbxContent>
                </v:textbox>
              </v:shape>
            </w:pict>
          </mc:Fallback>
        </mc:AlternateContent>
      </w:r>
    </w:p>
    <w:p w14:paraId="4F85ABE8" w14:textId="14237337" w:rsidR="006E2098" w:rsidRPr="006E2098" w:rsidRDefault="00541F79" w:rsidP="00B30312">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182E5EF8" wp14:editId="1F873029">
                <wp:simplePos x="0" y="0"/>
                <wp:positionH relativeFrom="column">
                  <wp:posOffset>2970692</wp:posOffset>
                </wp:positionH>
                <wp:positionV relativeFrom="paragraph">
                  <wp:posOffset>87630</wp:posOffset>
                </wp:positionV>
                <wp:extent cx="723900" cy="489585"/>
                <wp:effectExtent l="0" t="0" r="19050" b="24765"/>
                <wp:wrapNone/>
                <wp:docPr id="7" name="Text Box 7"/>
                <wp:cNvGraphicFramePr/>
                <a:graphic xmlns:a="http://schemas.openxmlformats.org/drawingml/2006/main">
                  <a:graphicData uri="http://schemas.microsoft.com/office/word/2010/wordprocessingShape">
                    <wps:wsp>
                      <wps:cNvSpPr txBox="1"/>
                      <wps:spPr>
                        <a:xfrm>
                          <a:off x="0" y="0"/>
                          <a:ext cx="723900" cy="489585"/>
                        </a:xfrm>
                        <a:prstGeom prst="rect">
                          <a:avLst/>
                        </a:prstGeom>
                        <a:solidFill>
                          <a:schemeClr val="lt1"/>
                        </a:solidFill>
                        <a:ln w="6350">
                          <a:solidFill>
                            <a:prstClr val="black"/>
                          </a:solidFill>
                        </a:ln>
                      </wps:spPr>
                      <wps:txbx>
                        <w:txbxContent>
                          <w:p w14:paraId="53EDFA8A" w14:textId="31E66E5A" w:rsidR="004B4B24" w:rsidRPr="003A2667" w:rsidRDefault="004B4B24" w:rsidP="004B4B24">
                            <w:pPr>
                              <w:jc w:val="center"/>
                              <w:rPr>
                                <w:sz w:val="18"/>
                                <w:szCs w:val="18"/>
                              </w:rPr>
                            </w:pPr>
                            <w:r w:rsidRPr="003A2667">
                              <w:rPr>
                                <w:sz w:val="18"/>
                                <w:szCs w:val="18"/>
                              </w:rPr>
                              <w:t>Efisien</w:t>
                            </w:r>
                            <w:r w:rsidR="00392B5E">
                              <w:rPr>
                                <w:sz w:val="18"/>
                                <w:szCs w:val="18"/>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2E5EF8" id="Text Box 7" o:spid="_x0000_s1033" type="#_x0000_t202" style="position:absolute;left:0;text-align:left;margin-left:233.9pt;margin-top:6.9pt;width:57pt;height:38.5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A+ZTwIAAKkEAAAOAAAAZHJzL2Uyb0RvYy54bWysVN9v2jAQfp+0/8Hy+0igUH6IUDEqpklV&#10;WwmqPhvHIdFsn2cbEvbX7+wESrs9TXsxvrsvn+++u2N+1yhJjsK6CnRG+72UEqE55JXeZ/Rlu/4y&#10;ocR5pnMmQYuMnoSjd4vPn+a1mYkBlCBzYQmSaDerTUZL780sSRwvhWKuB0ZoDBZgFfNo2n2SW1Yj&#10;u5LJIE1vkxpsbixw4Rx679sgXUT+ohDcPxWFE57IjGJuPp42nrtwJos5m+0tM2XFuzTYP2ShWKXx&#10;0QvVPfOMHGz1B5WquAUHhe9xUAkURcVFrAGr6acfqtmUzIhYC4rjzEUm9/9o+ePx2ZIqz+iYEs0U&#10;tmgrGk++QkPGQZ3auBmCNgZhvkE3dvnsd+gMRTeFVeEXyyEYR51PF20DGUfneHAzTTHCMTScTEeT&#10;UWBJ3j421vlvAhQJl4xabF1UlB0fnG+hZ0h4y4Gs8nUlZTTCuIiVtOTIsNHSxxSR/B1KalJn9PZm&#10;lEbid7FAffl+Jxn/0aV3hUI+qTHnIElberj5Ztd0AnZy7SA/oVoW2mlzhq8rpH9gzj8zi+OFMuDK&#10;+Cc8CgmYE3Q3Skqwv/7mD3jsOkYpqXFcM+p+HpgVlMjvGudh2h8Ow3xHYzgaD9Cw15HddUQf1ApQ&#10;qD4up+HxGvBenq+FBfWKm7UMr2KIaY5vZ5R7ezZWvl0j3E0ulssIw5k2zD/ojeGBPLQmCLttXpk1&#10;XWM9TsQjnEebzT70t8WGLzUsDx6KKjY/KN3q2jUA9yGOT7e7YeGu7Yh6+4dZ/AYAAP//AwBQSwME&#10;FAAGAAgAAAAhAOPVF8/fAAAACQEAAA8AAABkcnMvZG93bnJldi54bWxMj81OwzAQhO9IvIO1SNyo&#10;EyhNG+JUgKgQ4kRKe97GJrHqn9R22/D2LCc47a5mNPtNtRytYScVovZOQD7JgCnXeqldJ+BzvbqZ&#10;A4sJnUTjnRLwrSIs68uLCkvpz+5DnZrUMQpxsUQBfUpDyXlse2UxTvygHGlfPlhMdIaOy4BnCreG&#10;32bZjFvUjj70OKjnXrX75mgFHDZhPc31y3Zl3hp9KPbvT69YCHF9NT4+AEtqTH9m+MUndKiJaeeP&#10;TkZmBExnBaEnEu5okuF+ntOyE7DIFsDriv9vUP8AAAD//wMAUEsBAi0AFAAGAAgAAAAhALaDOJL+&#10;AAAA4QEAABMAAAAAAAAAAAAAAAAAAAAAAFtDb250ZW50X1R5cGVzXS54bWxQSwECLQAUAAYACAAA&#10;ACEAOP0h/9YAAACUAQAACwAAAAAAAAAAAAAAAAAvAQAAX3JlbHMvLnJlbHNQSwECLQAUAAYACAAA&#10;ACEASdwPmU8CAACpBAAADgAAAAAAAAAAAAAAAAAuAgAAZHJzL2Uyb0RvYy54bWxQSwECLQAUAAYA&#10;CAAAACEA49UXz98AAAAJAQAADwAAAAAAAAAAAAAAAACpBAAAZHJzL2Rvd25yZXYueG1sUEsFBgAA&#10;AAAEAAQA8wAAALUFAAAAAA==&#10;" fillcolor="white [3201]" strokeweight=".5pt">
                <v:textbox>
                  <w:txbxContent>
                    <w:p w14:paraId="53EDFA8A" w14:textId="31E66E5A" w:rsidR="004B4B24" w:rsidRPr="003A2667" w:rsidRDefault="004B4B24" w:rsidP="004B4B24">
                      <w:pPr>
                        <w:jc w:val="center"/>
                        <w:rPr>
                          <w:sz w:val="18"/>
                          <w:szCs w:val="18"/>
                        </w:rPr>
                      </w:pPr>
                      <w:r w:rsidRPr="003A2667">
                        <w:rPr>
                          <w:sz w:val="18"/>
                          <w:szCs w:val="18"/>
                        </w:rPr>
                        <w:t>Efisien</w:t>
                      </w:r>
                      <w:r w:rsidR="00392B5E">
                        <w:rPr>
                          <w:sz w:val="18"/>
                          <w:szCs w:val="18"/>
                        </w:rPr>
                        <w:t>si</w:t>
                      </w:r>
                    </w:p>
                  </w:txbxContent>
                </v:textbox>
              </v:shape>
            </w:pict>
          </mc:Fallback>
        </mc:AlternateContent>
      </w:r>
    </w:p>
    <w:p w14:paraId="0EF7CA0D" w14:textId="23D80019" w:rsidR="00573B45" w:rsidRDefault="00573B45" w:rsidP="00B30312">
      <w:pPr>
        <w:tabs>
          <w:tab w:val="left" w:pos="1576"/>
        </w:tabs>
        <w:jc w:val="both"/>
        <w:rPr>
          <w:rFonts w:ascii="Times New Roman" w:hAnsi="Times New Roman" w:cs="Times New Roman"/>
          <w:sz w:val="24"/>
          <w:szCs w:val="24"/>
        </w:rPr>
      </w:pPr>
    </w:p>
    <w:p w14:paraId="011C748A" w14:textId="36A5C6EE" w:rsidR="00FB4191" w:rsidRDefault="00FB4191" w:rsidP="00B30312">
      <w:pPr>
        <w:tabs>
          <w:tab w:val="left" w:pos="1576"/>
        </w:tabs>
        <w:jc w:val="both"/>
        <w:rPr>
          <w:rFonts w:ascii="Times New Roman" w:hAnsi="Times New Roman" w:cs="Times New Roman"/>
          <w:sz w:val="24"/>
          <w:szCs w:val="24"/>
        </w:rPr>
      </w:pPr>
    </w:p>
    <w:p w14:paraId="10CD5B26" w14:textId="79DC1711" w:rsidR="004F254D" w:rsidRDefault="00E86AA1" w:rsidP="00E86AA1">
      <w:pPr>
        <w:tabs>
          <w:tab w:val="left" w:pos="1576"/>
        </w:tabs>
        <w:jc w:val="center"/>
        <w:rPr>
          <w:rFonts w:ascii="Times New Roman" w:hAnsi="Times New Roman" w:cs="Times New Roman"/>
          <w:sz w:val="24"/>
          <w:szCs w:val="24"/>
        </w:rPr>
      </w:pPr>
      <w:r>
        <w:rPr>
          <w:rFonts w:ascii="Times New Roman" w:hAnsi="Times New Roman" w:cs="Times New Roman"/>
          <w:sz w:val="24"/>
          <w:szCs w:val="24"/>
        </w:rPr>
        <w:t>Gambar 1. Kerangka Pemikiran Penelitian</w:t>
      </w:r>
    </w:p>
    <w:p w14:paraId="7868906E" w14:textId="77777777" w:rsidR="00B86E71" w:rsidRDefault="00B86E71" w:rsidP="00B30312">
      <w:pPr>
        <w:tabs>
          <w:tab w:val="left" w:pos="1576"/>
        </w:tabs>
        <w:jc w:val="both"/>
        <w:rPr>
          <w:rFonts w:ascii="Times New Roman" w:hAnsi="Times New Roman" w:cs="Times New Roman"/>
          <w:sz w:val="24"/>
          <w:szCs w:val="24"/>
        </w:rPr>
      </w:pPr>
    </w:p>
    <w:p w14:paraId="18E594F1" w14:textId="2183A26F" w:rsidR="006E2098" w:rsidRPr="006E2098" w:rsidRDefault="006E2098" w:rsidP="00CB3324">
      <w:pPr>
        <w:pStyle w:val="ListParagraph"/>
        <w:numPr>
          <w:ilvl w:val="0"/>
          <w:numId w:val="2"/>
        </w:numPr>
        <w:tabs>
          <w:tab w:val="left" w:pos="709"/>
        </w:tabs>
        <w:ind w:left="426" w:hanging="11"/>
        <w:jc w:val="both"/>
        <w:rPr>
          <w:rFonts w:ascii="Times New Roman" w:hAnsi="Times New Roman" w:cs="Times New Roman"/>
          <w:sz w:val="24"/>
          <w:szCs w:val="24"/>
        </w:rPr>
      </w:pPr>
      <w:r>
        <w:rPr>
          <w:rFonts w:ascii="Times New Roman" w:hAnsi="Times New Roman" w:cs="Times New Roman"/>
          <w:b/>
          <w:bCs/>
          <w:sz w:val="24"/>
          <w:szCs w:val="24"/>
        </w:rPr>
        <w:t>METODE PENELITIAN</w:t>
      </w:r>
    </w:p>
    <w:p w14:paraId="48BB13DC" w14:textId="450787FC" w:rsidR="006E2098" w:rsidRPr="00680D14" w:rsidRDefault="000A0B1F" w:rsidP="00CB3324">
      <w:pPr>
        <w:pStyle w:val="ListParagraph"/>
        <w:numPr>
          <w:ilvl w:val="0"/>
          <w:numId w:val="5"/>
        </w:numPr>
        <w:tabs>
          <w:tab w:val="left" w:pos="1276"/>
        </w:tabs>
        <w:ind w:left="993" w:hanging="284"/>
        <w:jc w:val="both"/>
        <w:rPr>
          <w:rFonts w:ascii="Times New Roman" w:hAnsi="Times New Roman" w:cs="Times New Roman"/>
          <w:b/>
          <w:bCs/>
          <w:sz w:val="24"/>
          <w:szCs w:val="24"/>
        </w:rPr>
      </w:pPr>
      <w:r>
        <w:rPr>
          <w:rFonts w:ascii="Times New Roman" w:hAnsi="Times New Roman" w:cs="Times New Roman"/>
          <w:b/>
          <w:bCs/>
          <w:sz w:val="24"/>
          <w:szCs w:val="24"/>
        </w:rPr>
        <w:t>Objek</w:t>
      </w:r>
      <w:r w:rsidR="006E2098" w:rsidRPr="00680D14">
        <w:rPr>
          <w:rFonts w:ascii="Times New Roman" w:hAnsi="Times New Roman" w:cs="Times New Roman"/>
          <w:b/>
          <w:bCs/>
          <w:sz w:val="24"/>
          <w:szCs w:val="24"/>
        </w:rPr>
        <w:t xml:space="preserve"> Penelitian</w:t>
      </w:r>
    </w:p>
    <w:p w14:paraId="10E2605C" w14:textId="101F6C4A" w:rsidR="004B4B24" w:rsidRPr="004907DD" w:rsidRDefault="00680D14" w:rsidP="00CB3324">
      <w:pPr>
        <w:pStyle w:val="ListParagraph"/>
        <w:tabs>
          <w:tab w:val="left" w:pos="993"/>
        </w:tabs>
        <w:ind w:left="993"/>
        <w:jc w:val="both"/>
        <w:rPr>
          <w:rFonts w:ascii="Times New Roman" w:hAnsi="Times New Roman" w:cs="Times New Roman"/>
          <w:sz w:val="24"/>
          <w:szCs w:val="24"/>
        </w:rPr>
      </w:pPr>
      <w:r>
        <w:rPr>
          <w:rFonts w:ascii="Times New Roman" w:hAnsi="Times New Roman" w:cs="Times New Roman"/>
          <w:sz w:val="24"/>
          <w:szCs w:val="24"/>
        </w:rPr>
        <w:t>Penelitian dilakukan langsung di kantor Balai Pengelolaan Jalan Wilayah Surakarta yang beralamat di Jalan Monginsidi No 74, Gilingan, Banjarsari, Kota Surakart</w:t>
      </w:r>
      <w:r w:rsidR="00574CD4">
        <w:rPr>
          <w:rFonts w:ascii="Times New Roman" w:hAnsi="Times New Roman" w:cs="Times New Roman"/>
          <w:sz w:val="24"/>
          <w:szCs w:val="24"/>
        </w:rPr>
        <w:t>a.</w:t>
      </w:r>
      <w:r w:rsidR="000A0B1F">
        <w:rPr>
          <w:rFonts w:ascii="Times New Roman" w:hAnsi="Times New Roman" w:cs="Times New Roman"/>
          <w:sz w:val="24"/>
          <w:szCs w:val="24"/>
        </w:rPr>
        <w:t xml:space="preserve"> Dengan objek penelitian berfokus pada pelayanan administrasi pe</w:t>
      </w:r>
      <w:r w:rsidR="00D776C8">
        <w:rPr>
          <w:rFonts w:ascii="Times New Roman" w:hAnsi="Times New Roman" w:cs="Times New Roman"/>
          <w:sz w:val="24"/>
          <w:szCs w:val="24"/>
        </w:rPr>
        <w:t>riz</w:t>
      </w:r>
      <w:r w:rsidR="000A0B1F">
        <w:rPr>
          <w:rFonts w:ascii="Times New Roman" w:hAnsi="Times New Roman" w:cs="Times New Roman"/>
          <w:sz w:val="24"/>
          <w:szCs w:val="24"/>
        </w:rPr>
        <w:t>inan.</w:t>
      </w:r>
    </w:p>
    <w:p w14:paraId="46F76627" w14:textId="4C24851D" w:rsidR="00574CD4" w:rsidRDefault="00574CD4" w:rsidP="00CB3324">
      <w:pPr>
        <w:pStyle w:val="ListParagraph"/>
        <w:numPr>
          <w:ilvl w:val="0"/>
          <w:numId w:val="6"/>
        </w:numPr>
        <w:tabs>
          <w:tab w:val="left" w:pos="993"/>
        </w:tabs>
        <w:ind w:hanging="644"/>
        <w:jc w:val="both"/>
        <w:rPr>
          <w:rFonts w:ascii="Times New Roman" w:hAnsi="Times New Roman" w:cs="Times New Roman"/>
          <w:b/>
          <w:bCs/>
          <w:sz w:val="24"/>
          <w:szCs w:val="24"/>
        </w:rPr>
      </w:pPr>
      <w:r w:rsidRPr="00574CD4">
        <w:rPr>
          <w:rFonts w:ascii="Times New Roman" w:hAnsi="Times New Roman" w:cs="Times New Roman"/>
          <w:b/>
          <w:bCs/>
          <w:sz w:val="24"/>
          <w:szCs w:val="24"/>
        </w:rPr>
        <w:t>Pendekatan dan Jenis Penelitian</w:t>
      </w:r>
    </w:p>
    <w:p w14:paraId="0396DD5B" w14:textId="77777777" w:rsidR="00397DD1" w:rsidRDefault="00574CD4" w:rsidP="00397DD1">
      <w:pPr>
        <w:pStyle w:val="ListParagraph"/>
        <w:ind w:left="993"/>
        <w:jc w:val="both"/>
        <w:rPr>
          <w:rFonts w:ascii="Times New Roman" w:hAnsi="Times New Roman" w:cs="Times New Roman"/>
          <w:sz w:val="24"/>
          <w:szCs w:val="24"/>
        </w:rPr>
      </w:pPr>
      <w:r>
        <w:rPr>
          <w:rFonts w:ascii="Times New Roman" w:hAnsi="Times New Roman" w:cs="Times New Roman"/>
          <w:sz w:val="24"/>
          <w:szCs w:val="24"/>
        </w:rPr>
        <w:t>Jenis pendekatan yang digunakan dalam penilitian ini adalah pendekatan deskriptif kualitatif</w:t>
      </w:r>
      <w:r w:rsidR="00724369">
        <w:rPr>
          <w:rFonts w:ascii="Times New Roman" w:hAnsi="Times New Roman" w:cs="Times New Roman"/>
          <w:sz w:val="24"/>
          <w:szCs w:val="24"/>
        </w:rPr>
        <w:t xml:space="preserve"> karena objek dari penelitian ini merupakan suatu fenomena atau peristiwa sosial </w:t>
      </w:r>
      <w:r w:rsidR="00B8662D">
        <w:rPr>
          <w:rFonts w:ascii="Times New Roman" w:hAnsi="Times New Roman" w:cs="Times New Roman"/>
          <w:sz w:val="24"/>
          <w:szCs w:val="24"/>
        </w:rPr>
        <w:t>.</w:t>
      </w:r>
      <w:r w:rsidR="007B2288">
        <w:rPr>
          <w:rFonts w:ascii="Times New Roman" w:hAnsi="Times New Roman" w:cs="Times New Roman"/>
          <w:sz w:val="24"/>
          <w:szCs w:val="24"/>
        </w:rPr>
        <w:t xml:space="preserve"> Seperti yang dikatakan </w:t>
      </w:r>
      <w:r w:rsidR="007B2288">
        <w:rPr>
          <w:rFonts w:ascii="Times New Roman" w:hAnsi="Times New Roman" w:cs="Times New Roman"/>
          <w:sz w:val="24"/>
          <w:szCs w:val="24"/>
        </w:rPr>
        <w:fldChar w:fldCharType="begin" w:fldLock="1"/>
      </w:r>
      <w:r w:rsidR="006D6A2A">
        <w:rPr>
          <w:rFonts w:ascii="Times New Roman" w:hAnsi="Times New Roman" w:cs="Times New Roman"/>
          <w:sz w:val="24"/>
          <w:szCs w:val="24"/>
        </w:rPr>
        <w:instrText>ADDIN CSL_CITATION {"citationItems":[{"id":"ITEM-1","itemData":{"ISBN":"9786236398623","author":[{"dropping-particle":"","family":"Anisah","given":"Hastin Umi","non-dropping-particle":"","parse-names":false,"suffix":""},{"dropping-particle":"","family":"Lodewyk","given":"Albert","non-dropping-particle":"","parse-names":false,"suffix":""},{"dropping-particle":"","family":"Siahaan","given":"Sentosa","non-dropping-particle":"","parse-names":false,"suffix":""},{"dropping-particle":"","family":"Hadiyanti","given":"Siti","non-dropping-particle":"","parse-names":false,"suffix":""},{"dropping-particle":"","family":"Islamiati","given":"Dini","non-dropping-particle":"","parse-names":false,"suffix":""},{"dropping-particle":"","family":"Astiti","given":"Kadek Ayu","non-dropping-particle":"","parse-names":false,"suffix":""},{"dropping-particle":"","family":"Hikmah","given":"Nurul","non-dropping-particle":"","parse-names":false,"suffix":""},{"dropping-particle":"","family":"Fasa","given":"Muhammad Iqbal","non-dropping-particle":"","parse-names":false,"suffix":""}],"id":"ITEM-1","issued":{"date-parts":[["2021"]]},"publisher":"Zahir Publishing","title":"Metode Penelitian Kualitatif","type":"book"},"uris":["http://www.mendeley.com/documents/?uuid=11efa39d-8c6c-4805-bf8e-9d58aba106a7"]}],"mendeley":{"formattedCitation":"(Anisah dkk., 2021)","plainTextFormattedCitation":"(Anisah dkk., 2021)","previouslyFormattedCitation":"(Anisah dkk., 2021)"},"properties":{"noteIndex":0},"schema":"https://github.com/citation-style-language/schema/raw/master/csl-citation.json"}</w:instrText>
      </w:r>
      <w:r w:rsidR="007B2288">
        <w:rPr>
          <w:rFonts w:ascii="Times New Roman" w:hAnsi="Times New Roman" w:cs="Times New Roman"/>
          <w:sz w:val="24"/>
          <w:szCs w:val="24"/>
        </w:rPr>
        <w:fldChar w:fldCharType="separate"/>
      </w:r>
      <w:r w:rsidR="007B2288" w:rsidRPr="007B2288">
        <w:rPr>
          <w:rFonts w:ascii="Times New Roman" w:hAnsi="Times New Roman" w:cs="Times New Roman"/>
          <w:noProof/>
          <w:sz w:val="24"/>
          <w:szCs w:val="24"/>
        </w:rPr>
        <w:t>(Anisah dkk., 2021)</w:t>
      </w:r>
      <w:r w:rsidR="007B2288">
        <w:rPr>
          <w:rFonts w:ascii="Times New Roman" w:hAnsi="Times New Roman" w:cs="Times New Roman"/>
          <w:sz w:val="24"/>
          <w:szCs w:val="24"/>
        </w:rPr>
        <w:fldChar w:fldCharType="end"/>
      </w:r>
      <w:r w:rsidR="007B2288">
        <w:rPr>
          <w:rFonts w:ascii="Times New Roman" w:hAnsi="Times New Roman" w:cs="Times New Roman"/>
          <w:sz w:val="24"/>
          <w:szCs w:val="24"/>
        </w:rPr>
        <w:t xml:space="preserve"> P</w:t>
      </w:r>
      <w:r w:rsidR="00B8662D">
        <w:rPr>
          <w:rFonts w:ascii="Times New Roman" w:hAnsi="Times New Roman" w:cs="Times New Roman"/>
          <w:sz w:val="24"/>
          <w:szCs w:val="24"/>
        </w:rPr>
        <w:t>enelitian deskriptif merupakan penelitian yang berfungsi memberikan gambaran menyeruluh tentang ligkungan sosial,</w:t>
      </w:r>
      <w:r w:rsidR="007B2288">
        <w:rPr>
          <w:rFonts w:ascii="Times New Roman" w:hAnsi="Times New Roman" w:cs="Times New Roman"/>
          <w:sz w:val="24"/>
          <w:szCs w:val="24"/>
        </w:rPr>
        <w:t xml:space="preserve"> menyelidiki dan m</w:t>
      </w:r>
      <w:r w:rsidR="00724369">
        <w:rPr>
          <w:rFonts w:ascii="Times New Roman" w:hAnsi="Times New Roman" w:cs="Times New Roman"/>
          <w:sz w:val="24"/>
          <w:szCs w:val="24"/>
        </w:rPr>
        <w:t>em</w:t>
      </w:r>
      <w:r w:rsidR="007B2288">
        <w:rPr>
          <w:rFonts w:ascii="Times New Roman" w:hAnsi="Times New Roman" w:cs="Times New Roman"/>
          <w:sz w:val="24"/>
          <w:szCs w:val="24"/>
        </w:rPr>
        <w:t>perjelas suatu fenomena atau peristiwa sosial melalui deskripsi variabel berkaitan dengan masalah atau fenomena yang diteliti</w:t>
      </w:r>
      <w:r w:rsidR="00710220">
        <w:rPr>
          <w:rFonts w:ascii="Times New Roman" w:hAnsi="Times New Roman" w:cs="Times New Roman"/>
          <w:sz w:val="24"/>
          <w:szCs w:val="24"/>
        </w:rPr>
        <w:t xml:space="preserve">. Penelitian kualitatif merupakan penelitian deskriptif yang cenderung menggunakan analisis, penelitian ini mengutamakan proses penelitian dan makna, melibatkan analisis dan interpretasi fakta, gejala dan peristiwa </w:t>
      </w:r>
      <w:r w:rsidR="00710220">
        <w:rPr>
          <w:rFonts w:ascii="Times New Roman" w:hAnsi="Times New Roman" w:cs="Times New Roman"/>
          <w:sz w:val="24"/>
          <w:szCs w:val="24"/>
        </w:rPr>
        <w:lastRenderedPageBreak/>
        <w:t xml:space="preserve">berdasarkan apa yang sebenarnya terjadi sehingga menjadi bahan penelitian untuk ditindaklanjuti </w:t>
      </w:r>
      <w:r w:rsidR="0080385B">
        <w:rPr>
          <w:rFonts w:ascii="Times New Roman" w:hAnsi="Times New Roman" w:cs="Times New Roman"/>
          <w:sz w:val="24"/>
          <w:szCs w:val="24"/>
        </w:rPr>
        <w:t xml:space="preserve">menurut Saryono dalam </w:t>
      </w:r>
      <w:r w:rsidR="0080385B">
        <w:rPr>
          <w:rFonts w:ascii="Times New Roman" w:hAnsi="Times New Roman" w:cs="Times New Roman"/>
          <w:sz w:val="24"/>
          <w:szCs w:val="24"/>
        </w:rPr>
        <w:fldChar w:fldCharType="begin" w:fldLock="1"/>
      </w:r>
      <w:r w:rsidR="000C28DD">
        <w:rPr>
          <w:rFonts w:ascii="Times New Roman" w:hAnsi="Times New Roman" w:cs="Times New Roman"/>
          <w:sz w:val="24"/>
          <w:szCs w:val="24"/>
        </w:rPr>
        <w:instrText>ADDIN CSL_CITATION {"citationItems":[{"id":"ITEM-1","itemData":{"ISBN":"9786231840370","author":[{"dropping-particle":"","family":"Nasution","given":"Abdul Fattah","non-dropping-particle":"","parse-names":false,"suffix":""}],"id":"ITEM-1","issued":{"date-parts":[["2023"]]},"publisher":"CV Harva Creative","title":"Metode Penelitian Kualitatif","type":"book"},"uris":["http://www.mendeley.com/documents/?uuid=075e0480-a0c6-40a4-a59d-b87626c8fc5b"]}],"mendeley":{"formattedCitation":"(Nasution, 2023)","plainTextFormattedCitation":"(Nasution, 2023)","previouslyFormattedCitation":"(Nasution, 2023)"},"properties":{"noteIndex":0},"schema":"https://github.com/citation-style-language/schema/raw/master/csl-citation.json"}</w:instrText>
      </w:r>
      <w:r w:rsidR="0080385B">
        <w:rPr>
          <w:rFonts w:ascii="Times New Roman" w:hAnsi="Times New Roman" w:cs="Times New Roman"/>
          <w:sz w:val="24"/>
          <w:szCs w:val="24"/>
        </w:rPr>
        <w:fldChar w:fldCharType="separate"/>
      </w:r>
      <w:r w:rsidR="00E86AA1" w:rsidRPr="00E86AA1">
        <w:rPr>
          <w:rFonts w:ascii="Times New Roman" w:hAnsi="Times New Roman" w:cs="Times New Roman"/>
          <w:noProof/>
          <w:sz w:val="24"/>
          <w:szCs w:val="24"/>
        </w:rPr>
        <w:t>(Nasution, 2023)</w:t>
      </w:r>
      <w:r w:rsidR="0080385B">
        <w:rPr>
          <w:rFonts w:ascii="Times New Roman" w:hAnsi="Times New Roman" w:cs="Times New Roman"/>
          <w:sz w:val="24"/>
          <w:szCs w:val="24"/>
        </w:rPr>
        <w:fldChar w:fldCharType="end"/>
      </w:r>
      <w:r w:rsidR="0080385B">
        <w:rPr>
          <w:rFonts w:ascii="Times New Roman" w:hAnsi="Times New Roman" w:cs="Times New Roman"/>
          <w:sz w:val="24"/>
          <w:szCs w:val="24"/>
        </w:rPr>
        <w:t>.</w:t>
      </w:r>
      <w:r w:rsidR="00383F3C">
        <w:rPr>
          <w:rFonts w:ascii="Times New Roman" w:hAnsi="Times New Roman" w:cs="Times New Roman"/>
          <w:sz w:val="24"/>
          <w:szCs w:val="24"/>
        </w:rPr>
        <w:t xml:space="preserve"> </w:t>
      </w:r>
    </w:p>
    <w:p w14:paraId="220ED8E1" w14:textId="743A81EA" w:rsidR="00EC54D1" w:rsidRDefault="00EC54D1" w:rsidP="00397DD1">
      <w:pPr>
        <w:pStyle w:val="ListParagraph"/>
        <w:ind w:left="993"/>
        <w:jc w:val="both"/>
        <w:rPr>
          <w:rFonts w:ascii="Times New Roman" w:hAnsi="Times New Roman" w:cs="Times New Roman"/>
          <w:sz w:val="24"/>
          <w:szCs w:val="24"/>
        </w:rPr>
      </w:pPr>
      <w:r>
        <w:rPr>
          <w:rFonts w:ascii="Times New Roman" w:hAnsi="Times New Roman" w:cs="Times New Roman"/>
          <w:sz w:val="24"/>
          <w:szCs w:val="24"/>
        </w:rPr>
        <w:t>Penelitian ini dibuat untuk mengetahui tingkat efekti</w:t>
      </w:r>
      <w:r w:rsidR="004907DD">
        <w:rPr>
          <w:rFonts w:ascii="Times New Roman" w:hAnsi="Times New Roman" w:cs="Times New Roman"/>
          <w:sz w:val="24"/>
          <w:szCs w:val="24"/>
        </w:rPr>
        <w:t>v</w:t>
      </w:r>
      <w:r>
        <w:rPr>
          <w:rFonts w:ascii="Times New Roman" w:hAnsi="Times New Roman" w:cs="Times New Roman"/>
          <w:sz w:val="24"/>
          <w:szCs w:val="24"/>
        </w:rPr>
        <w:t>itas</w:t>
      </w:r>
      <w:r w:rsidR="00EE6498">
        <w:rPr>
          <w:rFonts w:ascii="Times New Roman" w:hAnsi="Times New Roman" w:cs="Times New Roman"/>
          <w:sz w:val="24"/>
          <w:szCs w:val="24"/>
        </w:rPr>
        <w:t xml:space="preserve"> penerapan</w:t>
      </w:r>
      <w:r>
        <w:rPr>
          <w:rFonts w:ascii="Times New Roman" w:hAnsi="Times New Roman" w:cs="Times New Roman"/>
          <w:sz w:val="24"/>
          <w:szCs w:val="24"/>
        </w:rPr>
        <w:t xml:space="preserve"> pelayanan publik</w:t>
      </w:r>
      <w:r w:rsidR="00EE6498">
        <w:rPr>
          <w:rFonts w:ascii="Times New Roman" w:hAnsi="Times New Roman" w:cs="Times New Roman"/>
          <w:sz w:val="24"/>
          <w:szCs w:val="24"/>
        </w:rPr>
        <w:t xml:space="preserve"> bidang administrasi perijinan di Balai Pengelolaan Jalan Wilayah Surakarta serta untuk mengetahui apa saja kendala yang dihadapi dalam pelaksanaan pelayanan publik bidang administrasi peri</w:t>
      </w:r>
      <w:r w:rsidR="004907DD">
        <w:rPr>
          <w:rFonts w:ascii="Times New Roman" w:hAnsi="Times New Roman" w:cs="Times New Roman"/>
          <w:sz w:val="24"/>
          <w:szCs w:val="24"/>
        </w:rPr>
        <w:t>z</w:t>
      </w:r>
      <w:r w:rsidR="00EE6498">
        <w:rPr>
          <w:rFonts w:ascii="Times New Roman" w:hAnsi="Times New Roman" w:cs="Times New Roman"/>
          <w:sz w:val="24"/>
          <w:szCs w:val="24"/>
        </w:rPr>
        <w:t>inan di Balai Pengelolaan Jalan Wilayah Surakarta, dengan dibuatnya penelitian ini diharapkan dapat memberikan manfaat bagi instansi dan pihak pihak terkait.</w:t>
      </w:r>
    </w:p>
    <w:p w14:paraId="6FB536E1" w14:textId="3090C295" w:rsidR="00A848D1" w:rsidRDefault="0051464B" w:rsidP="00ED00D5">
      <w:pPr>
        <w:pStyle w:val="ListParagraph"/>
        <w:numPr>
          <w:ilvl w:val="0"/>
          <w:numId w:val="6"/>
        </w:numPr>
        <w:spacing w:after="0"/>
        <w:ind w:left="992" w:hanging="284"/>
        <w:jc w:val="both"/>
        <w:rPr>
          <w:rFonts w:ascii="Times New Roman" w:hAnsi="Times New Roman" w:cs="Times New Roman"/>
          <w:b/>
          <w:bCs/>
          <w:sz w:val="24"/>
          <w:szCs w:val="24"/>
        </w:rPr>
      </w:pPr>
      <w:r w:rsidRPr="0051464B">
        <w:rPr>
          <w:rFonts w:ascii="Times New Roman" w:hAnsi="Times New Roman" w:cs="Times New Roman"/>
          <w:b/>
          <w:bCs/>
          <w:sz w:val="24"/>
          <w:szCs w:val="24"/>
        </w:rPr>
        <w:t>Sumber Data</w:t>
      </w:r>
    </w:p>
    <w:p w14:paraId="3C85928A" w14:textId="51FDFBB5" w:rsidR="00B2304F" w:rsidRPr="000F361B" w:rsidRDefault="00B2304F" w:rsidP="00446726">
      <w:pPr>
        <w:pStyle w:val="ListParagraph"/>
        <w:ind w:left="1276" w:hanging="283"/>
        <w:jc w:val="both"/>
        <w:rPr>
          <w:rFonts w:ascii="Times New Roman" w:hAnsi="Times New Roman" w:cs="Times New Roman"/>
          <w:sz w:val="24"/>
          <w:szCs w:val="24"/>
        </w:rPr>
      </w:pPr>
      <w:r w:rsidRPr="000F361B">
        <w:rPr>
          <w:rFonts w:ascii="Times New Roman" w:hAnsi="Times New Roman" w:cs="Times New Roman"/>
          <w:sz w:val="24"/>
          <w:szCs w:val="24"/>
        </w:rPr>
        <w:t>Data Primer</w:t>
      </w:r>
    </w:p>
    <w:p w14:paraId="17AE2F57" w14:textId="0A3A570C" w:rsidR="00B2304F" w:rsidRDefault="00B2304F" w:rsidP="00446726">
      <w:pPr>
        <w:pStyle w:val="ListParagraph"/>
        <w:ind w:left="993"/>
        <w:jc w:val="both"/>
        <w:rPr>
          <w:rFonts w:ascii="Times New Roman" w:hAnsi="Times New Roman" w:cs="Times New Roman"/>
          <w:sz w:val="24"/>
          <w:szCs w:val="24"/>
        </w:rPr>
      </w:pPr>
      <w:r>
        <w:rPr>
          <w:rFonts w:ascii="Times New Roman" w:hAnsi="Times New Roman" w:cs="Times New Roman"/>
          <w:sz w:val="24"/>
          <w:szCs w:val="24"/>
        </w:rPr>
        <w:t>Merupakan sumber data</w:t>
      </w:r>
      <w:r w:rsidR="004E6A2E">
        <w:rPr>
          <w:rFonts w:ascii="Times New Roman" w:hAnsi="Times New Roman" w:cs="Times New Roman"/>
          <w:sz w:val="24"/>
          <w:szCs w:val="24"/>
        </w:rPr>
        <w:t xml:space="preserve"> langsung yang diberikan oleh informan kepada pengumpul data </w:t>
      </w:r>
      <w:r w:rsidR="004E6A2E">
        <w:rPr>
          <w:rFonts w:ascii="Times New Roman" w:hAnsi="Times New Roman" w:cs="Times New Roman"/>
          <w:sz w:val="24"/>
          <w:szCs w:val="24"/>
        </w:rPr>
        <w:fldChar w:fldCharType="begin" w:fldLock="1"/>
      </w:r>
      <w:r w:rsidR="004E6A2E">
        <w:rPr>
          <w:rFonts w:ascii="Times New Roman" w:hAnsi="Times New Roman" w:cs="Times New Roman"/>
          <w:sz w:val="24"/>
          <w:szCs w:val="24"/>
        </w:rPr>
        <w:instrText>ADDIN CSL_CITATION {"citationItems":[{"id":"ITEM-1","itemData":{"ISBN":"0222008822","author":[{"dropping-particle":"","family":"Sugiyono","given":"","non-dropping-particle":"","parse-names":false,"suffix":""}],"id":"ITEM-1","issued":{"date-parts":[["2013"]]},"publisher":"Alfabeta","title":"Metode Penelitian Kuantitatif Kualitatif dan R&amp;D","type":"book"},"uris":["http://www.mendeley.com/documents/?uuid=0ff461c7-1306-4fcc-8d10-5403002f9bea"]}],"mendeley":{"formattedCitation":"(Sugiyono, 2013)","plainTextFormattedCitation":"(Sugiyono, 2013)","previouslyFormattedCitation":"(Sugiyono, 2013)"},"properties":{"noteIndex":0},"schema":"https://github.com/citation-style-language/schema/raw/master/csl-citation.json"}</w:instrText>
      </w:r>
      <w:r w:rsidR="004E6A2E">
        <w:rPr>
          <w:rFonts w:ascii="Times New Roman" w:hAnsi="Times New Roman" w:cs="Times New Roman"/>
          <w:sz w:val="24"/>
          <w:szCs w:val="24"/>
        </w:rPr>
        <w:fldChar w:fldCharType="separate"/>
      </w:r>
      <w:r w:rsidR="004E6A2E" w:rsidRPr="004E6A2E">
        <w:rPr>
          <w:rFonts w:ascii="Times New Roman" w:hAnsi="Times New Roman" w:cs="Times New Roman"/>
          <w:noProof/>
          <w:sz w:val="24"/>
          <w:szCs w:val="24"/>
        </w:rPr>
        <w:t>(Sugiyono, 2013)</w:t>
      </w:r>
      <w:r w:rsidR="004E6A2E">
        <w:rPr>
          <w:rFonts w:ascii="Times New Roman" w:hAnsi="Times New Roman" w:cs="Times New Roman"/>
          <w:sz w:val="24"/>
          <w:szCs w:val="24"/>
        </w:rPr>
        <w:fldChar w:fldCharType="end"/>
      </w:r>
      <w:r w:rsidR="004E6A2E">
        <w:rPr>
          <w:rFonts w:ascii="Times New Roman" w:hAnsi="Times New Roman" w:cs="Times New Roman"/>
          <w:sz w:val="24"/>
          <w:szCs w:val="24"/>
        </w:rPr>
        <w:t xml:space="preserve">. Sumber data ini didapat </w:t>
      </w:r>
      <w:r>
        <w:rPr>
          <w:rFonts w:ascii="Times New Roman" w:hAnsi="Times New Roman" w:cs="Times New Roman"/>
          <w:sz w:val="24"/>
          <w:szCs w:val="24"/>
        </w:rPr>
        <w:t>melalui wawancara langsung dengan informan yang kompeten di bidangnya</w:t>
      </w:r>
      <w:r w:rsidR="00E77714">
        <w:rPr>
          <w:rFonts w:ascii="Times New Roman" w:hAnsi="Times New Roman" w:cs="Times New Roman"/>
          <w:sz w:val="24"/>
          <w:szCs w:val="24"/>
        </w:rPr>
        <w:t xml:space="preserve"> </w:t>
      </w:r>
      <w:r w:rsidR="00675E7E">
        <w:rPr>
          <w:rFonts w:ascii="Times New Roman" w:hAnsi="Times New Roman" w:cs="Times New Roman"/>
          <w:sz w:val="24"/>
          <w:szCs w:val="24"/>
        </w:rPr>
        <w:t>dengan catatan tertulis, perekaman suara, dan pengambilan gambar saat observasi secara langsung</w:t>
      </w:r>
      <w:r w:rsidR="00E77714">
        <w:rPr>
          <w:rFonts w:ascii="Times New Roman" w:hAnsi="Times New Roman" w:cs="Times New Roman"/>
          <w:sz w:val="24"/>
          <w:szCs w:val="24"/>
        </w:rPr>
        <w:t>.</w:t>
      </w:r>
    </w:p>
    <w:p w14:paraId="4919B524" w14:textId="114E7A29" w:rsidR="00E77714" w:rsidRPr="000F361B" w:rsidRDefault="00E77714" w:rsidP="00446726">
      <w:pPr>
        <w:pStyle w:val="ListParagraph"/>
        <w:ind w:left="993"/>
        <w:jc w:val="both"/>
        <w:rPr>
          <w:rFonts w:ascii="Times New Roman" w:hAnsi="Times New Roman" w:cs="Times New Roman"/>
          <w:sz w:val="24"/>
          <w:szCs w:val="24"/>
        </w:rPr>
      </w:pPr>
      <w:r w:rsidRPr="000F361B">
        <w:rPr>
          <w:rFonts w:ascii="Times New Roman" w:hAnsi="Times New Roman" w:cs="Times New Roman"/>
          <w:sz w:val="24"/>
          <w:szCs w:val="24"/>
        </w:rPr>
        <w:t>Data Sekunder</w:t>
      </w:r>
    </w:p>
    <w:p w14:paraId="543D62B7" w14:textId="4C7F8A40" w:rsidR="00821D6C" w:rsidRPr="00ED00D5" w:rsidRDefault="00E77714" w:rsidP="00ED00D5">
      <w:pPr>
        <w:pStyle w:val="ListParagraph"/>
        <w:spacing w:after="0"/>
        <w:ind w:left="993"/>
        <w:jc w:val="both"/>
        <w:rPr>
          <w:rFonts w:ascii="Times New Roman" w:hAnsi="Times New Roman" w:cs="Times New Roman"/>
          <w:sz w:val="24"/>
          <w:szCs w:val="24"/>
        </w:rPr>
      </w:pPr>
      <w:r>
        <w:rPr>
          <w:rFonts w:ascii="Times New Roman" w:hAnsi="Times New Roman" w:cs="Times New Roman"/>
          <w:sz w:val="24"/>
          <w:szCs w:val="24"/>
        </w:rPr>
        <w:t xml:space="preserve">Sumber data ini </w:t>
      </w:r>
      <w:r w:rsidR="004E6A2E">
        <w:rPr>
          <w:rFonts w:ascii="Times New Roman" w:hAnsi="Times New Roman" w:cs="Times New Roman"/>
          <w:sz w:val="24"/>
          <w:szCs w:val="24"/>
        </w:rPr>
        <w:t xml:space="preserve">tidak diberikan secara langsung kepada pengumpul data melainkan melalui arsip dokumen maupun orang lain </w:t>
      </w:r>
      <w:r w:rsidR="004E6A2E">
        <w:rPr>
          <w:rFonts w:ascii="Times New Roman" w:hAnsi="Times New Roman" w:cs="Times New Roman"/>
          <w:sz w:val="24"/>
          <w:szCs w:val="24"/>
        </w:rPr>
        <w:fldChar w:fldCharType="begin" w:fldLock="1"/>
      </w:r>
      <w:r w:rsidR="004E5FD5">
        <w:rPr>
          <w:rFonts w:ascii="Times New Roman" w:hAnsi="Times New Roman" w:cs="Times New Roman"/>
          <w:sz w:val="24"/>
          <w:szCs w:val="24"/>
        </w:rPr>
        <w:instrText>ADDIN CSL_CITATION {"citationItems":[{"id":"ITEM-1","itemData":{"ISBN":"0222008822","author":[{"dropping-particle":"","family":"Sugiyono","given":"","non-dropping-particle":"","parse-names":false,"suffix":""}],"id":"ITEM-1","issued":{"date-parts":[["2013"]]},"publisher":"Alfabeta","title":"Metode Penelitian Kuantitatif Kualitatif dan R&amp;D","type":"book"},"uris":["http://www.mendeley.com/documents/?uuid=0ff461c7-1306-4fcc-8d10-5403002f9bea"]}],"mendeley":{"formattedCitation":"(Sugiyono, 2013)","plainTextFormattedCitation":"(Sugiyono, 2013)","previouslyFormattedCitation":"(Sugiyono, 2013)"},"properties":{"noteIndex":0},"schema":"https://github.com/citation-style-language/schema/raw/master/csl-citation.json"}</w:instrText>
      </w:r>
      <w:r w:rsidR="004E6A2E">
        <w:rPr>
          <w:rFonts w:ascii="Times New Roman" w:hAnsi="Times New Roman" w:cs="Times New Roman"/>
          <w:sz w:val="24"/>
          <w:szCs w:val="24"/>
        </w:rPr>
        <w:fldChar w:fldCharType="separate"/>
      </w:r>
      <w:r w:rsidR="004E6A2E" w:rsidRPr="004E6A2E">
        <w:rPr>
          <w:rFonts w:ascii="Times New Roman" w:hAnsi="Times New Roman" w:cs="Times New Roman"/>
          <w:noProof/>
          <w:sz w:val="24"/>
          <w:szCs w:val="24"/>
        </w:rPr>
        <w:t>(Sugiyono, 2013)</w:t>
      </w:r>
      <w:r w:rsidR="004E6A2E">
        <w:rPr>
          <w:rFonts w:ascii="Times New Roman" w:hAnsi="Times New Roman" w:cs="Times New Roman"/>
          <w:sz w:val="24"/>
          <w:szCs w:val="24"/>
        </w:rPr>
        <w:fldChar w:fldCharType="end"/>
      </w:r>
      <w:r w:rsidR="004E6A2E">
        <w:rPr>
          <w:rFonts w:ascii="Times New Roman" w:hAnsi="Times New Roman" w:cs="Times New Roman"/>
          <w:sz w:val="24"/>
          <w:szCs w:val="24"/>
        </w:rPr>
        <w:t>. Peneliti menggunakan</w:t>
      </w:r>
      <w:r>
        <w:rPr>
          <w:rFonts w:ascii="Times New Roman" w:hAnsi="Times New Roman" w:cs="Times New Roman"/>
          <w:sz w:val="24"/>
          <w:szCs w:val="24"/>
        </w:rPr>
        <w:t xml:space="preserve"> buku literatur dan arsip data kantor Balai Pengelolaan Jalan Wilayah Surakarta.</w:t>
      </w:r>
    </w:p>
    <w:p w14:paraId="17D44D38" w14:textId="7C73AF6B" w:rsidR="00675E7E" w:rsidRDefault="00675E7E" w:rsidP="00ED00D5">
      <w:pPr>
        <w:pStyle w:val="ListParagraph"/>
        <w:numPr>
          <w:ilvl w:val="0"/>
          <w:numId w:val="6"/>
        </w:numPr>
        <w:spacing w:after="0"/>
        <w:ind w:left="993" w:hanging="284"/>
        <w:jc w:val="both"/>
        <w:rPr>
          <w:rFonts w:ascii="Times New Roman" w:hAnsi="Times New Roman" w:cs="Times New Roman"/>
          <w:b/>
          <w:bCs/>
          <w:sz w:val="24"/>
          <w:szCs w:val="24"/>
        </w:rPr>
      </w:pPr>
      <w:r w:rsidRPr="00675E7E">
        <w:rPr>
          <w:rFonts w:ascii="Times New Roman" w:hAnsi="Times New Roman" w:cs="Times New Roman"/>
          <w:b/>
          <w:bCs/>
          <w:sz w:val="24"/>
          <w:szCs w:val="24"/>
        </w:rPr>
        <w:t>Teknik Penentuan Informan</w:t>
      </w:r>
    </w:p>
    <w:p w14:paraId="71A0219D" w14:textId="208863B5" w:rsidR="00397DD1" w:rsidRPr="00C620C6" w:rsidRDefault="00675E7E" w:rsidP="00C620C6">
      <w:pPr>
        <w:pStyle w:val="ListParagraph"/>
        <w:ind w:left="993"/>
        <w:jc w:val="both"/>
        <w:rPr>
          <w:rFonts w:ascii="Times New Roman" w:hAnsi="Times New Roman" w:cs="Times New Roman"/>
          <w:sz w:val="24"/>
          <w:szCs w:val="24"/>
        </w:rPr>
      </w:pPr>
      <w:r>
        <w:rPr>
          <w:rFonts w:ascii="Times New Roman" w:hAnsi="Times New Roman" w:cs="Times New Roman"/>
          <w:sz w:val="24"/>
          <w:szCs w:val="24"/>
        </w:rPr>
        <w:t xml:space="preserve">Penentuan informan dalam penelitian ini menggunakan teknik </w:t>
      </w:r>
      <w:r w:rsidRPr="00675E7E">
        <w:rPr>
          <w:rFonts w:ascii="Times New Roman" w:hAnsi="Times New Roman" w:cs="Times New Roman"/>
          <w:i/>
          <w:iCs/>
          <w:sz w:val="24"/>
          <w:szCs w:val="24"/>
        </w:rPr>
        <w:t>purposive sampling</w:t>
      </w:r>
      <w:r>
        <w:rPr>
          <w:rFonts w:ascii="Times New Roman" w:hAnsi="Times New Roman" w:cs="Times New Roman"/>
          <w:i/>
          <w:iCs/>
          <w:sz w:val="24"/>
          <w:szCs w:val="24"/>
        </w:rPr>
        <w:t xml:space="preserve">, </w:t>
      </w:r>
      <w:r>
        <w:rPr>
          <w:rFonts w:ascii="Times New Roman" w:hAnsi="Times New Roman" w:cs="Times New Roman"/>
          <w:sz w:val="24"/>
          <w:szCs w:val="24"/>
        </w:rPr>
        <w:t>yaitu</w:t>
      </w:r>
      <w:r w:rsidR="008F0C16">
        <w:rPr>
          <w:rFonts w:ascii="Times New Roman" w:hAnsi="Times New Roman" w:cs="Times New Roman"/>
          <w:sz w:val="24"/>
          <w:szCs w:val="24"/>
        </w:rPr>
        <w:t xml:space="preserve"> </w:t>
      </w:r>
      <w:r w:rsidR="00C5182D">
        <w:rPr>
          <w:rFonts w:ascii="Times New Roman" w:hAnsi="Times New Roman" w:cs="Times New Roman"/>
          <w:sz w:val="24"/>
          <w:szCs w:val="24"/>
        </w:rPr>
        <w:t xml:space="preserve">mengambil </w:t>
      </w:r>
      <w:r w:rsidR="008F0C16" w:rsidRPr="008F0C16">
        <w:rPr>
          <w:rFonts w:ascii="Times New Roman" w:hAnsi="Times New Roman" w:cs="Times New Roman"/>
          <w:i/>
          <w:iCs/>
          <w:sz w:val="24"/>
          <w:szCs w:val="24"/>
        </w:rPr>
        <w:t>sample</w:t>
      </w:r>
      <w:r w:rsidR="008F0C16">
        <w:rPr>
          <w:rFonts w:ascii="Times New Roman" w:hAnsi="Times New Roman" w:cs="Times New Roman"/>
          <w:i/>
          <w:iCs/>
          <w:sz w:val="24"/>
          <w:szCs w:val="24"/>
        </w:rPr>
        <w:t xml:space="preserve"> </w:t>
      </w:r>
      <w:r w:rsidR="00C5182D">
        <w:rPr>
          <w:rFonts w:ascii="Times New Roman" w:hAnsi="Times New Roman" w:cs="Times New Roman"/>
          <w:sz w:val="24"/>
          <w:szCs w:val="24"/>
        </w:rPr>
        <w:t>tertentu sesuai</w:t>
      </w:r>
      <w:r w:rsidR="008F0C16">
        <w:rPr>
          <w:rFonts w:ascii="Times New Roman" w:hAnsi="Times New Roman" w:cs="Times New Roman"/>
          <w:sz w:val="24"/>
          <w:szCs w:val="24"/>
        </w:rPr>
        <w:t xml:space="preserve"> dengan karakteristik yang memenuhi syarat dengan penelitian yang dijalankan </w:t>
      </w:r>
      <w:r w:rsidR="008F0C16">
        <w:rPr>
          <w:rFonts w:ascii="Times New Roman" w:hAnsi="Times New Roman" w:cs="Times New Roman"/>
          <w:sz w:val="24"/>
          <w:szCs w:val="24"/>
        </w:rPr>
        <w:fldChar w:fldCharType="begin" w:fldLock="1"/>
      </w:r>
      <w:r w:rsidR="0044667C">
        <w:rPr>
          <w:rFonts w:ascii="Times New Roman" w:hAnsi="Times New Roman" w:cs="Times New Roman"/>
          <w:sz w:val="24"/>
          <w:szCs w:val="24"/>
        </w:rPr>
        <w:instrText>ADDIN CSL_CITATION {"citationItems":[{"id":"ITEM-1","itemData":{"ISBN":"9786231840370","author":[{"dropping-particle":"","family":"Nasution","given":"Abdul Fattah","non-dropping-particle":"","parse-names":false,"suffix":""}],"id":"ITEM-1","issued":{"date-parts":[["2023"]]},"publisher":"CV Harva Creative","title":"Metode Penelitian Kualitatif","type":"book"},"uris":["http://www.mendeley.com/documents/?uuid=075e0480-a0c6-40a4-a59d-b87626c8fc5b"]}],"mendeley":{"formattedCitation":"(Nasution, 2023)","plainTextFormattedCitation":"(Nasution, 2023)","previouslyFormattedCitation":"(Nasution, 2023)"},"properties":{"noteIndex":0},"schema":"https://github.com/citation-style-language/schema/raw/master/csl-citation.json"}</w:instrText>
      </w:r>
      <w:r w:rsidR="008F0C16">
        <w:rPr>
          <w:rFonts w:ascii="Times New Roman" w:hAnsi="Times New Roman" w:cs="Times New Roman"/>
          <w:sz w:val="24"/>
          <w:szCs w:val="24"/>
        </w:rPr>
        <w:fldChar w:fldCharType="separate"/>
      </w:r>
      <w:r w:rsidR="008F0C16" w:rsidRPr="008F0C16">
        <w:rPr>
          <w:rFonts w:ascii="Times New Roman" w:hAnsi="Times New Roman" w:cs="Times New Roman"/>
          <w:noProof/>
          <w:sz w:val="24"/>
          <w:szCs w:val="24"/>
        </w:rPr>
        <w:t>(Nasution, 2023)</w:t>
      </w:r>
      <w:r w:rsidR="008F0C16">
        <w:rPr>
          <w:rFonts w:ascii="Times New Roman" w:hAnsi="Times New Roman" w:cs="Times New Roman"/>
          <w:sz w:val="24"/>
          <w:szCs w:val="24"/>
        </w:rPr>
        <w:fldChar w:fldCharType="end"/>
      </w:r>
      <w:r w:rsidR="008F0C16">
        <w:rPr>
          <w:rFonts w:ascii="Times New Roman" w:hAnsi="Times New Roman" w:cs="Times New Roman"/>
          <w:sz w:val="24"/>
          <w:szCs w:val="24"/>
        </w:rPr>
        <w:t>. P</w:t>
      </w:r>
      <w:r w:rsidR="00C5182D">
        <w:rPr>
          <w:rFonts w:ascii="Times New Roman" w:hAnsi="Times New Roman" w:cs="Times New Roman"/>
          <w:sz w:val="24"/>
          <w:szCs w:val="24"/>
        </w:rPr>
        <w:t>eneliti memilih informan yang dirasa mengetahui permasalahan yang didapatkan kemudian agar dikembangkan lagi menjadi informasi untuk memperoleh data</w:t>
      </w:r>
      <w:r w:rsidR="0073382E">
        <w:rPr>
          <w:rFonts w:ascii="Times New Roman" w:hAnsi="Times New Roman" w:cs="Times New Roman"/>
          <w:sz w:val="24"/>
          <w:szCs w:val="24"/>
        </w:rPr>
        <w:t>, d</w:t>
      </w:r>
      <w:r w:rsidR="00C5182D">
        <w:rPr>
          <w:rFonts w:ascii="Times New Roman" w:hAnsi="Times New Roman" w:cs="Times New Roman"/>
          <w:sz w:val="24"/>
          <w:szCs w:val="24"/>
        </w:rPr>
        <w:t>alam hal ini adalah pe</w:t>
      </w:r>
      <w:r w:rsidR="0073382E">
        <w:rPr>
          <w:rFonts w:ascii="Times New Roman" w:hAnsi="Times New Roman" w:cs="Times New Roman"/>
          <w:sz w:val="24"/>
          <w:szCs w:val="24"/>
        </w:rPr>
        <w:t>tugas</w:t>
      </w:r>
      <w:r w:rsidR="00C5182D">
        <w:rPr>
          <w:rFonts w:ascii="Times New Roman" w:hAnsi="Times New Roman" w:cs="Times New Roman"/>
          <w:sz w:val="24"/>
          <w:szCs w:val="24"/>
        </w:rPr>
        <w:t xml:space="preserve"> administrasi perijinan di kantor Balai Pengelolaan Jalan Wilayah Surakarata yang melayani langsung pemohonan masyarakat berjumlah 3 orang</w:t>
      </w:r>
      <w:r w:rsidR="008F0C16">
        <w:rPr>
          <w:rFonts w:ascii="Times New Roman" w:hAnsi="Times New Roman" w:cs="Times New Roman"/>
          <w:sz w:val="24"/>
          <w:szCs w:val="24"/>
        </w:rPr>
        <w:t xml:space="preserve"> dan masyarakat sebanyak </w:t>
      </w:r>
      <w:r w:rsidR="00C21D73">
        <w:rPr>
          <w:rFonts w:ascii="Times New Roman" w:hAnsi="Times New Roman" w:cs="Times New Roman"/>
          <w:sz w:val="24"/>
          <w:szCs w:val="24"/>
        </w:rPr>
        <w:t>6</w:t>
      </w:r>
      <w:r w:rsidR="008F0C16">
        <w:rPr>
          <w:rFonts w:ascii="Times New Roman" w:hAnsi="Times New Roman" w:cs="Times New Roman"/>
          <w:sz w:val="24"/>
          <w:szCs w:val="24"/>
        </w:rPr>
        <w:t xml:space="preserve"> orang.</w:t>
      </w:r>
    </w:p>
    <w:p w14:paraId="1CBB4909" w14:textId="557FD9E0" w:rsidR="00C5182D" w:rsidRDefault="00C5182D" w:rsidP="00446726">
      <w:pPr>
        <w:pStyle w:val="ListParagraph"/>
        <w:numPr>
          <w:ilvl w:val="0"/>
          <w:numId w:val="6"/>
        </w:numPr>
        <w:ind w:left="993" w:hanging="284"/>
        <w:jc w:val="both"/>
        <w:rPr>
          <w:rFonts w:ascii="Times New Roman" w:hAnsi="Times New Roman" w:cs="Times New Roman"/>
          <w:b/>
          <w:bCs/>
          <w:sz w:val="24"/>
          <w:szCs w:val="24"/>
        </w:rPr>
      </w:pPr>
      <w:r w:rsidRPr="00C5182D">
        <w:rPr>
          <w:rFonts w:ascii="Times New Roman" w:hAnsi="Times New Roman" w:cs="Times New Roman"/>
          <w:b/>
          <w:bCs/>
          <w:sz w:val="24"/>
          <w:szCs w:val="24"/>
        </w:rPr>
        <w:t>Teknik Pengumpulan Data</w:t>
      </w:r>
    </w:p>
    <w:p w14:paraId="24D636B3" w14:textId="7C7194B1" w:rsidR="00C5182D" w:rsidRDefault="00A167FE" w:rsidP="00446726">
      <w:pPr>
        <w:pStyle w:val="ListParagraph"/>
        <w:numPr>
          <w:ilvl w:val="0"/>
          <w:numId w:val="8"/>
        </w:numPr>
        <w:ind w:left="1418"/>
        <w:jc w:val="both"/>
        <w:rPr>
          <w:rFonts w:ascii="Times New Roman" w:hAnsi="Times New Roman" w:cs="Times New Roman"/>
          <w:sz w:val="24"/>
          <w:szCs w:val="24"/>
        </w:rPr>
      </w:pPr>
      <w:r w:rsidRPr="00A167FE">
        <w:rPr>
          <w:rFonts w:ascii="Times New Roman" w:hAnsi="Times New Roman" w:cs="Times New Roman"/>
          <w:sz w:val="24"/>
          <w:szCs w:val="24"/>
        </w:rPr>
        <w:t>Wawancara</w:t>
      </w:r>
    </w:p>
    <w:p w14:paraId="3D66C11F" w14:textId="1643E111" w:rsidR="00705FA2" w:rsidRPr="00705FA2" w:rsidRDefault="004E5FD5" w:rsidP="00446726">
      <w:pPr>
        <w:pStyle w:val="ListParagraph"/>
        <w:ind w:left="1418"/>
        <w:jc w:val="both"/>
        <w:rPr>
          <w:rFonts w:ascii="Times New Roman" w:hAnsi="Times New Roman" w:cs="Times New Roman"/>
          <w:sz w:val="24"/>
          <w:szCs w:val="24"/>
        </w:rPr>
      </w:pPr>
      <w:r>
        <w:rPr>
          <w:rFonts w:ascii="Times New Roman" w:hAnsi="Times New Roman" w:cs="Times New Roman"/>
          <w:sz w:val="24"/>
          <w:szCs w:val="24"/>
        </w:rPr>
        <w:t xml:space="preserve">Wawancara merupakan teknik pengumpulan data dengan cara pengajuan pertanyaan kepada informan baik secara langsung maupun tidak langsung </w:t>
      </w:r>
      <w:r>
        <w:rPr>
          <w:rFonts w:ascii="Times New Roman" w:hAnsi="Times New Roman" w:cs="Times New Roman"/>
          <w:sz w:val="24"/>
          <w:szCs w:val="24"/>
        </w:rPr>
        <w:fldChar w:fldCharType="begin" w:fldLock="1"/>
      </w:r>
      <w:r w:rsidR="0044667C">
        <w:rPr>
          <w:rFonts w:ascii="Times New Roman" w:hAnsi="Times New Roman" w:cs="Times New Roman"/>
          <w:sz w:val="24"/>
          <w:szCs w:val="24"/>
        </w:rPr>
        <w:instrText>ADDIN CSL_CITATION {"citationItems":[{"id":"ITEM-1","itemData":{"ISBN":"9786233722049","author":[{"dropping-particle":"","family":"Alaslan","given":"Amtai","non-dropping-particle":"","parse-names":false,"suffix":""}],"id":"ITEM-1","issued":{"date-parts":[["2021"]]},"publisher":"Rajagrafindo Persada","title":"Metode Penelitian Kualitatif","type":"book"},"uris":["http://www.mendeley.com/documents/?uuid=e428bdf8-4ee5-4b6a-9d0a-c8d58958d011"]}],"mendeley":{"formattedCitation":"(Alaslan, 2021)","plainTextFormattedCitation":"(Alaslan, 2021)","previouslyFormattedCitation":"(Alaslan, 2021)"},"properties":{"noteIndex":0},"schema":"https://github.com/citation-style-language/schema/raw/master/csl-citation.json"}</w:instrText>
      </w:r>
      <w:r>
        <w:rPr>
          <w:rFonts w:ascii="Times New Roman" w:hAnsi="Times New Roman" w:cs="Times New Roman"/>
          <w:sz w:val="24"/>
          <w:szCs w:val="24"/>
        </w:rPr>
        <w:fldChar w:fldCharType="separate"/>
      </w:r>
      <w:r w:rsidRPr="004E5FD5">
        <w:rPr>
          <w:rFonts w:ascii="Times New Roman" w:hAnsi="Times New Roman" w:cs="Times New Roman"/>
          <w:noProof/>
          <w:sz w:val="24"/>
          <w:szCs w:val="24"/>
        </w:rPr>
        <w:t>(Alaslan, 2021)</w:t>
      </w:r>
      <w:r>
        <w:rPr>
          <w:rFonts w:ascii="Times New Roman" w:hAnsi="Times New Roman" w:cs="Times New Roman"/>
          <w:sz w:val="24"/>
          <w:szCs w:val="24"/>
        </w:rPr>
        <w:fldChar w:fldCharType="end"/>
      </w:r>
      <w:r w:rsidR="00A37320">
        <w:rPr>
          <w:rFonts w:ascii="Times New Roman" w:hAnsi="Times New Roman" w:cs="Times New Roman"/>
          <w:sz w:val="24"/>
          <w:szCs w:val="24"/>
        </w:rPr>
        <w:t xml:space="preserve">, </w:t>
      </w:r>
      <w:r w:rsidR="007B3DD0">
        <w:rPr>
          <w:rFonts w:ascii="Times New Roman" w:hAnsi="Times New Roman" w:cs="Times New Roman"/>
          <w:sz w:val="24"/>
          <w:szCs w:val="24"/>
        </w:rPr>
        <w:t xml:space="preserve">dalam penelitian </w:t>
      </w:r>
      <w:r>
        <w:rPr>
          <w:rFonts w:ascii="Times New Roman" w:hAnsi="Times New Roman" w:cs="Times New Roman"/>
          <w:sz w:val="24"/>
          <w:szCs w:val="24"/>
        </w:rPr>
        <w:t xml:space="preserve">ini peneliti </w:t>
      </w:r>
      <w:r w:rsidR="00845299">
        <w:rPr>
          <w:rFonts w:ascii="Times New Roman" w:hAnsi="Times New Roman" w:cs="Times New Roman"/>
          <w:sz w:val="24"/>
          <w:szCs w:val="24"/>
        </w:rPr>
        <w:t xml:space="preserve">menyiapkan pertanyaan </w:t>
      </w:r>
      <w:r w:rsidR="007B3DD0">
        <w:rPr>
          <w:rFonts w:ascii="Times New Roman" w:hAnsi="Times New Roman" w:cs="Times New Roman"/>
          <w:sz w:val="24"/>
          <w:szCs w:val="24"/>
        </w:rPr>
        <w:t xml:space="preserve">yang </w:t>
      </w:r>
      <w:r w:rsidR="00845299">
        <w:rPr>
          <w:rFonts w:ascii="Times New Roman" w:hAnsi="Times New Roman" w:cs="Times New Roman"/>
          <w:sz w:val="24"/>
          <w:szCs w:val="24"/>
        </w:rPr>
        <w:t xml:space="preserve">sesuai dengan </w:t>
      </w:r>
      <w:r w:rsidR="007B3DD0">
        <w:rPr>
          <w:rFonts w:ascii="Times New Roman" w:hAnsi="Times New Roman" w:cs="Times New Roman"/>
          <w:sz w:val="24"/>
          <w:szCs w:val="24"/>
        </w:rPr>
        <w:t xml:space="preserve">garis besar masalah </w:t>
      </w:r>
      <w:r>
        <w:rPr>
          <w:rFonts w:ascii="Times New Roman" w:hAnsi="Times New Roman" w:cs="Times New Roman"/>
          <w:sz w:val="24"/>
          <w:szCs w:val="24"/>
        </w:rPr>
        <w:t xml:space="preserve">agar tetap dalam </w:t>
      </w:r>
      <w:r w:rsidR="007B3DD0">
        <w:rPr>
          <w:rFonts w:ascii="Times New Roman" w:hAnsi="Times New Roman" w:cs="Times New Roman"/>
          <w:sz w:val="24"/>
          <w:szCs w:val="24"/>
        </w:rPr>
        <w:t xml:space="preserve">pokok </w:t>
      </w:r>
      <w:r w:rsidR="00015CA6">
        <w:rPr>
          <w:rFonts w:ascii="Times New Roman" w:hAnsi="Times New Roman" w:cs="Times New Roman"/>
          <w:sz w:val="24"/>
          <w:szCs w:val="24"/>
        </w:rPr>
        <w:t xml:space="preserve">pembahasan. </w:t>
      </w:r>
      <w:r w:rsidR="00845299">
        <w:rPr>
          <w:rFonts w:ascii="Times New Roman" w:hAnsi="Times New Roman" w:cs="Times New Roman"/>
          <w:sz w:val="24"/>
          <w:szCs w:val="24"/>
        </w:rPr>
        <w:t>Pada saat proses wawancara berlangsung peneliti menggunakan alat bantu perekam suara dan catatan untuk mempermudah pengumpulan data yang telah disampaikan.</w:t>
      </w:r>
    </w:p>
    <w:p w14:paraId="1EDD900D" w14:textId="214EA6EA" w:rsidR="00845299" w:rsidRDefault="00845299" w:rsidP="00446726">
      <w:pPr>
        <w:pStyle w:val="ListParagraph"/>
        <w:numPr>
          <w:ilvl w:val="0"/>
          <w:numId w:val="8"/>
        </w:numPr>
        <w:ind w:left="1418" w:hanging="295"/>
        <w:jc w:val="both"/>
        <w:rPr>
          <w:rFonts w:ascii="Times New Roman" w:hAnsi="Times New Roman" w:cs="Times New Roman"/>
          <w:sz w:val="24"/>
          <w:szCs w:val="24"/>
        </w:rPr>
      </w:pPr>
      <w:r>
        <w:rPr>
          <w:rFonts w:ascii="Times New Roman" w:hAnsi="Times New Roman" w:cs="Times New Roman"/>
          <w:sz w:val="24"/>
          <w:szCs w:val="24"/>
        </w:rPr>
        <w:t>Observasi</w:t>
      </w:r>
    </w:p>
    <w:p w14:paraId="616619AD" w14:textId="78FD53BA" w:rsidR="00845299" w:rsidRDefault="006B07FF" w:rsidP="00446726">
      <w:pPr>
        <w:pStyle w:val="ListParagraph"/>
        <w:ind w:left="1418"/>
        <w:jc w:val="both"/>
        <w:rPr>
          <w:rFonts w:ascii="Times New Roman" w:hAnsi="Times New Roman" w:cs="Times New Roman"/>
          <w:sz w:val="24"/>
          <w:szCs w:val="24"/>
        </w:rPr>
      </w:pPr>
      <w:r>
        <w:rPr>
          <w:rFonts w:ascii="Times New Roman" w:hAnsi="Times New Roman" w:cs="Times New Roman"/>
          <w:sz w:val="24"/>
          <w:szCs w:val="24"/>
        </w:rPr>
        <w:t>Observasi merupakan teknik pengumpulan data secara</w:t>
      </w:r>
      <w:r w:rsidR="00015CA6">
        <w:rPr>
          <w:rFonts w:ascii="Times New Roman" w:hAnsi="Times New Roman" w:cs="Times New Roman"/>
          <w:sz w:val="24"/>
          <w:szCs w:val="24"/>
        </w:rPr>
        <w:t xml:space="preserve"> terlibat langsung dalam pelaksanaan kegiatan pada objek yang diteliti sambil melakukan pengamatan</w:t>
      </w:r>
      <w:r w:rsidR="00F002D8">
        <w:rPr>
          <w:rFonts w:ascii="Times New Roman" w:hAnsi="Times New Roman" w:cs="Times New Roman"/>
          <w:sz w:val="24"/>
          <w:szCs w:val="24"/>
        </w:rPr>
        <w:t xml:space="preserve">, dengan observasi ini informasi yang didapat akan lebih lengkap dan jelas </w:t>
      </w:r>
      <w:r w:rsidR="00F002D8">
        <w:rPr>
          <w:rFonts w:ascii="Times New Roman" w:hAnsi="Times New Roman" w:cs="Times New Roman"/>
          <w:sz w:val="24"/>
          <w:szCs w:val="24"/>
        </w:rPr>
        <w:fldChar w:fldCharType="begin" w:fldLock="1"/>
      </w:r>
      <w:r w:rsidR="004E6A2E">
        <w:rPr>
          <w:rFonts w:ascii="Times New Roman" w:hAnsi="Times New Roman" w:cs="Times New Roman"/>
          <w:sz w:val="24"/>
          <w:szCs w:val="24"/>
        </w:rPr>
        <w:instrText>ADDIN CSL_CITATION {"citationItems":[{"id":"ITEM-1","itemData":{"ISBN":"0222008822","author":[{"dropping-particle":"","family":"Sugiyono","given":"","non-dropping-particle":"","parse-names":false,"suffix":""}],"id":"ITEM-1","issued":{"date-parts":[["2013"]]},"publisher":"Alfabeta","title":"Metode Penelitian Kuantitatif Kualitatif dan R&amp;D","type":"book"},"uris":["http://www.mendeley.com/documents/?uuid=0ff461c7-1306-4fcc-8d10-5403002f9bea"]}],"mendeley":{"formattedCitation":"(Sugiyono, 2013)","plainTextFormattedCitation":"(Sugiyono, 2013)","previouslyFormattedCitation":"(Sugiyono, 2013)"},"properties":{"noteIndex":0},"schema":"https://github.com/citation-style-language/schema/raw/master/csl-citation.json"}</w:instrText>
      </w:r>
      <w:r w:rsidR="00F002D8">
        <w:rPr>
          <w:rFonts w:ascii="Times New Roman" w:hAnsi="Times New Roman" w:cs="Times New Roman"/>
          <w:sz w:val="24"/>
          <w:szCs w:val="24"/>
        </w:rPr>
        <w:fldChar w:fldCharType="separate"/>
      </w:r>
      <w:r w:rsidR="00F002D8" w:rsidRPr="00F002D8">
        <w:rPr>
          <w:rFonts w:ascii="Times New Roman" w:hAnsi="Times New Roman" w:cs="Times New Roman"/>
          <w:noProof/>
          <w:sz w:val="24"/>
          <w:szCs w:val="24"/>
        </w:rPr>
        <w:t>(Sugiyono, 2013)</w:t>
      </w:r>
      <w:r w:rsidR="00F002D8">
        <w:rPr>
          <w:rFonts w:ascii="Times New Roman" w:hAnsi="Times New Roman" w:cs="Times New Roman"/>
          <w:sz w:val="24"/>
          <w:szCs w:val="24"/>
        </w:rPr>
        <w:fldChar w:fldCharType="end"/>
      </w:r>
      <w:r w:rsidR="00F002D8">
        <w:rPr>
          <w:rFonts w:ascii="Times New Roman" w:hAnsi="Times New Roman" w:cs="Times New Roman"/>
          <w:sz w:val="24"/>
          <w:szCs w:val="24"/>
        </w:rPr>
        <w:t xml:space="preserve">. </w:t>
      </w:r>
      <w:r>
        <w:rPr>
          <w:rFonts w:ascii="Times New Roman" w:hAnsi="Times New Roman" w:cs="Times New Roman"/>
          <w:sz w:val="24"/>
          <w:szCs w:val="24"/>
        </w:rPr>
        <w:t>Dalam hal ini ini peneliti telah mengikuti langsung kegiatan dan berperan serta dalam lingkup administrasi peri</w:t>
      </w:r>
      <w:r w:rsidR="00D72736">
        <w:rPr>
          <w:rFonts w:ascii="Times New Roman" w:hAnsi="Times New Roman" w:cs="Times New Roman"/>
          <w:sz w:val="24"/>
          <w:szCs w:val="24"/>
        </w:rPr>
        <w:t>z</w:t>
      </w:r>
      <w:r>
        <w:rPr>
          <w:rFonts w:ascii="Times New Roman" w:hAnsi="Times New Roman" w:cs="Times New Roman"/>
          <w:sz w:val="24"/>
          <w:szCs w:val="24"/>
        </w:rPr>
        <w:t>inan saat melakukan praktek magang di kantor Balai Pengelolaan Jalan Wilayah Surakarta.</w:t>
      </w:r>
    </w:p>
    <w:p w14:paraId="6E1F1AB3" w14:textId="48390151" w:rsidR="006B07FF" w:rsidRDefault="006B07FF" w:rsidP="00446726">
      <w:pPr>
        <w:pStyle w:val="ListParagraph"/>
        <w:numPr>
          <w:ilvl w:val="0"/>
          <w:numId w:val="8"/>
        </w:numPr>
        <w:ind w:left="1418" w:hanging="295"/>
        <w:jc w:val="both"/>
        <w:rPr>
          <w:rFonts w:ascii="Times New Roman" w:hAnsi="Times New Roman" w:cs="Times New Roman"/>
          <w:sz w:val="24"/>
          <w:szCs w:val="24"/>
        </w:rPr>
      </w:pPr>
      <w:r>
        <w:rPr>
          <w:rFonts w:ascii="Times New Roman" w:hAnsi="Times New Roman" w:cs="Times New Roman"/>
          <w:sz w:val="24"/>
          <w:szCs w:val="24"/>
        </w:rPr>
        <w:t>Dokumentasi</w:t>
      </w:r>
    </w:p>
    <w:p w14:paraId="54B967AB" w14:textId="1EC592E0" w:rsidR="00566CE9" w:rsidRDefault="00192860" w:rsidP="00ED00D5">
      <w:pPr>
        <w:pStyle w:val="ListParagraph"/>
        <w:ind w:left="1418"/>
        <w:jc w:val="both"/>
        <w:rPr>
          <w:rFonts w:ascii="Times New Roman" w:hAnsi="Times New Roman" w:cs="Times New Roman"/>
          <w:sz w:val="24"/>
          <w:szCs w:val="24"/>
        </w:rPr>
      </w:pPr>
      <w:r>
        <w:rPr>
          <w:rFonts w:ascii="Times New Roman" w:hAnsi="Times New Roman" w:cs="Times New Roman"/>
          <w:sz w:val="24"/>
          <w:szCs w:val="24"/>
        </w:rPr>
        <w:t xml:space="preserve">Dokumentasi merupakan teknik pelengkap dari metode observasi dan wawancara, teknik ini </w:t>
      </w:r>
      <w:r w:rsidR="00B74AA6">
        <w:rPr>
          <w:rFonts w:ascii="Times New Roman" w:hAnsi="Times New Roman" w:cs="Times New Roman"/>
          <w:sz w:val="24"/>
          <w:szCs w:val="24"/>
        </w:rPr>
        <w:t>mencakup tentang</w:t>
      </w:r>
      <w:r w:rsidR="004E6A2E">
        <w:rPr>
          <w:rFonts w:ascii="Times New Roman" w:hAnsi="Times New Roman" w:cs="Times New Roman"/>
          <w:sz w:val="24"/>
          <w:szCs w:val="24"/>
        </w:rPr>
        <w:t xml:space="preserve"> catatan</w:t>
      </w:r>
      <w:r w:rsidR="00B74AA6">
        <w:rPr>
          <w:rFonts w:ascii="Times New Roman" w:hAnsi="Times New Roman" w:cs="Times New Roman"/>
          <w:sz w:val="24"/>
          <w:szCs w:val="24"/>
        </w:rPr>
        <w:t xml:space="preserve"> peristiwa yang terjadi sebeluimnya bisa dalam bentuk </w:t>
      </w:r>
      <w:r w:rsidR="004E6A2E">
        <w:rPr>
          <w:rFonts w:ascii="Times New Roman" w:hAnsi="Times New Roman" w:cs="Times New Roman"/>
          <w:sz w:val="24"/>
          <w:szCs w:val="24"/>
        </w:rPr>
        <w:t xml:space="preserve">tulisan </w:t>
      </w:r>
      <w:r w:rsidR="004E6A2E">
        <w:rPr>
          <w:rFonts w:ascii="Times New Roman" w:hAnsi="Times New Roman" w:cs="Times New Roman"/>
          <w:sz w:val="24"/>
          <w:szCs w:val="24"/>
        </w:rPr>
        <w:fldChar w:fldCharType="begin" w:fldLock="1"/>
      </w:r>
      <w:r w:rsidR="0044667C">
        <w:rPr>
          <w:rFonts w:ascii="Times New Roman" w:hAnsi="Times New Roman" w:cs="Times New Roman"/>
          <w:sz w:val="24"/>
          <w:szCs w:val="24"/>
        </w:rPr>
        <w:instrText>ADDIN CSL_CITATION {"citationItems":[{"id":"ITEM-1","itemData":{"ISBN":"9786233722049","author":[{"dropping-particle":"","family":"Alaslan","given":"Amtai","non-dropping-particle":"","parse-names":false,"suffix":""}],"id":"ITEM-1","issued":{"date-parts":[["2021"]]},"publisher":"Rajagrafindo Persada","title":"Metode Penelitian Kualitatif","type":"book"},"uris":["http://www.mendeley.com/documents/?uuid=e428bdf8-4ee5-4b6a-9d0a-c8d58958d011"]}],"mendeley":{"formattedCitation":"(Alaslan, 2021)","plainTextFormattedCitation":"(Alaslan, 2021)","previouslyFormattedCitation":"(Alaslan, 2021)"},"properties":{"noteIndex":0},"schema":"https://github.com/citation-style-language/schema/raw/master/csl-citation.json"}</w:instrText>
      </w:r>
      <w:r w:rsidR="004E6A2E">
        <w:rPr>
          <w:rFonts w:ascii="Times New Roman" w:hAnsi="Times New Roman" w:cs="Times New Roman"/>
          <w:sz w:val="24"/>
          <w:szCs w:val="24"/>
        </w:rPr>
        <w:fldChar w:fldCharType="separate"/>
      </w:r>
      <w:r w:rsidR="004E6A2E" w:rsidRPr="004E6A2E">
        <w:rPr>
          <w:rFonts w:ascii="Times New Roman" w:hAnsi="Times New Roman" w:cs="Times New Roman"/>
          <w:noProof/>
          <w:sz w:val="24"/>
          <w:szCs w:val="24"/>
        </w:rPr>
        <w:t>(Alaslan, 2021)</w:t>
      </w:r>
      <w:r w:rsidR="004E6A2E">
        <w:rPr>
          <w:rFonts w:ascii="Times New Roman" w:hAnsi="Times New Roman" w:cs="Times New Roman"/>
          <w:sz w:val="24"/>
          <w:szCs w:val="24"/>
        </w:rPr>
        <w:fldChar w:fldCharType="end"/>
      </w:r>
      <w:r>
        <w:rPr>
          <w:rFonts w:ascii="Times New Roman" w:hAnsi="Times New Roman" w:cs="Times New Roman"/>
          <w:sz w:val="24"/>
          <w:szCs w:val="24"/>
        </w:rPr>
        <w:t>. Dalam penelitian ini peneliti mendokumentasikan kegiatan saat magang kemudian mencari data arsip kantor yang diperlukan.</w:t>
      </w:r>
    </w:p>
    <w:p w14:paraId="1CA053CC" w14:textId="77777777" w:rsidR="00D11786" w:rsidRPr="00ED00D5" w:rsidRDefault="00D11786" w:rsidP="00ED00D5">
      <w:pPr>
        <w:pStyle w:val="ListParagraph"/>
        <w:ind w:left="1418"/>
        <w:jc w:val="both"/>
        <w:rPr>
          <w:rFonts w:ascii="Times New Roman" w:hAnsi="Times New Roman" w:cs="Times New Roman"/>
          <w:sz w:val="24"/>
          <w:szCs w:val="24"/>
        </w:rPr>
      </w:pPr>
    </w:p>
    <w:p w14:paraId="672DBC60" w14:textId="74E3DC69" w:rsidR="00FE36E8" w:rsidRDefault="00566CE9" w:rsidP="007C41E3">
      <w:pPr>
        <w:pStyle w:val="ListParagraph"/>
        <w:numPr>
          <w:ilvl w:val="0"/>
          <w:numId w:val="6"/>
        </w:numPr>
        <w:tabs>
          <w:tab w:val="left" w:pos="1418"/>
        </w:tabs>
        <w:ind w:left="1134" w:hanging="283"/>
        <w:jc w:val="both"/>
        <w:rPr>
          <w:rFonts w:ascii="Times New Roman" w:hAnsi="Times New Roman" w:cs="Times New Roman"/>
          <w:b/>
          <w:bCs/>
          <w:sz w:val="24"/>
          <w:szCs w:val="24"/>
        </w:rPr>
      </w:pPr>
      <w:r w:rsidRPr="00566CE9">
        <w:rPr>
          <w:rFonts w:ascii="Times New Roman" w:hAnsi="Times New Roman" w:cs="Times New Roman"/>
          <w:b/>
          <w:bCs/>
          <w:sz w:val="24"/>
          <w:szCs w:val="24"/>
        </w:rPr>
        <w:lastRenderedPageBreak/>
        <w:t>Reduksi Data</w:t>
      </w:r>
    </w:p>
    <w:p w14:paraId="7A974AD4" w14:textId="18BF9359" w:rsidR="00566CE9" w:rsidRPr="00ED00D5" w:rsidRDefault="002E0895" w:rsidP="00ED00D5">
      <w:pPr>
        <w:pStyle w:val="ListParagraph"/>
        <w:tabs>
          <w:tab w:val="left" w:pos="1701"/>
        </w:tabs>
        <w:ind w:left="1134"/>
        <w:jc w:val="both"/>
        <w:rPr>
          <w:rFonts w:ascii="Times New Roman" w:hAnsi="Times New Roman" w:cs="Times New Roman"/>
          <w:sz w:val="24"/>
          <w:szCs w:val="24"/>
        </w:rPr>
      </w:pPr>
      <w:r>
        <w:rPr>
          <w:rFonts w:ascii="Times New Roman" w:hAnsi="Times New Roman" w:cs="Times New Roman"/>
          <w:sz w:val="24"/>
          <w:szCs w:val="24"/>
        </w:rPr>
        <w:t xml:space="preserve">Reduksi </w:t>
      </w:r>
      <w:r w:rsidR="00566CE9">
        <w:rPr>
          <w:rFonts w:ascii="Times New Roman" w:hAnsi="Times New Roman" w:cs="Times New Roman"/>
          <w:sz w:val="24"/>
          <w:szCs w:val="24"/>
        </w:rPr>
        <w:t>Data</w:t>
      </w:r>
      <w:r>
        <w:rPr>
          <w:rFonts w:ascii="Times New Roman" w:hAnsi="Times New Roman" w:cs="Times New Roman"/>
          <w:sz w:val="24"/>
          <w:szCs w:val="24"/>
        </w:rPr>
        <w:t xml:space="preserve"> merupakan proses berpikir dengan cara memilih hal pokok yang dibutuhkan kemudian berfokus kepada hal penting saja </w:t>
      </w:r>
      <w:r>
        <w:rPr>
          <w:rFonts w:ascii="Times New Roman" w:hAnsi="Times New Roman" w:cs="Times New Roman"/>
          <w:sz w:val="24"/>
          <w:szCs w:val="24"/>
        </w:rPr>
        <w:fldChar w:fldCharType="begin" w:fldLock="1"/>
      </w:r>
      <w:r w:rsidR="0044667C">
        <w:rPr>
          <w:rFonts w:ascii="Times New Roman" w:hAnsi="Times New Roman" w:cs="Times New Roman"/>
          <w:sz w:val="24"/>
          <w:szCs w:val="24"/>
        </w:rPr>
        <w:instrText>ADDIN CSL_CITATION {"citationItems":[{"id":"ITEM-1","itemData":{"ISBN":"9786233722049","author":[{"dropping-particle":"","family":"Alaslan","given":"Amtai","non-dropping-particle":"","parse-names":false,"suffix":""}],"id":"ITEM-1","issued":{"date-parts":[["2021"]]},"publisher":"Rajagrafindo Persada","title":"Metode Penelitian Kualitatif","type":"book"},"uris":["http://www.mendeley.com/documents/?uuid=e428bdf8-4ee5-4b6a-9d0a-c8d58958d011"]}],"mendeley":{"formattedCitation":"(Alaslan, 2021)","plainTextFormattedCitation":"(Alaslan, 2021)","previouslyFormattedCitation":"(Alaslan, 2021)"},"properties":{"noteIndex":0},"schema":"https://github.com/citation-style-language/schema/raw/master/csl-citation.json"}</w:instrText>
      </w:r>
      <w:r>
        <w:rPr>
          <w:rFonts w:ascii="Times New Roman" w:hAnsi="Times New Roman" w:cs="Times New Roman"/>
          <w:sz w:val="24"/>
          <w:szCs w:val="24"/>
        </w:rPr>
        <w:fldChar w:fldCharType="separate"/>
      </w:r>
      <w:r w:rsidRPr="002E0895">
        <w:rPr>
          <w:rFonts w:ascii="Times New Roman" w:hAnsi="Times New Roman" w:cs="Times New Roman"/>
          <w:noProof/>
          <w:sz w:val="24"/>
          <w:szCs w:val="24"/>
        </w:rPr>
        <w:t>(Alaslan, 2021)</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8F0C16">
        <w:rPr>
          <w:rFonts w:ascii="Times New Roman" w:hAnsi="Times New Roman" w:cs="Times New Roman"/>
          <w:sz w:val="24"/>
          <w:szCs w:val="24"/>
        </w:rPr>
        <w:t>Data y</w:t>
      </w:r>
      <w:r w:rsidR="00566CE9">
        <w:rPr>
          <w:rFonts w:ascii="Times New Roman" w:hAnsi="Times New Roman" w:cs="Times New Roman"/>
          <w:sz w:val="24"/>
          <w:szCs w:val="24"/>
        </w:rPr>
        <w:t xml:space="preserve">ang diperoleh dari hasil wawancara, observasi maupun hal lain </w:t>
      </w:r>
      <w:r w:rsidR="000C28DD">
        <w:rPr>
          <w:rFonts w:ascii="Times New Roman" w:hAnsi="Times New Roman" w:cs="Times New Roman"/>
          <w:sz w:val="24"/>
          <w:szCs w:val="24"/>
        </w:rPr>
        <w:t>menghasilkan</w:t>
      </w:r>
      <w:r w:rsidR="00566CE9">
        <w:rPr>
          <w:rFonts w:ascii="Times New Roman" w:hAnsi="Times New Roman" w:cs="Times New Roman"/>
          <w:sz w:val="24"/>
          <w:szCs w:val="24"/>
        </w:rPr>
        <w:t xml:space="preserve"> jumlah data yang sangat banyak </w:t>
      </w:r>
      <w:r w:rsidR="008F0C16">
        <w:rPr>
          <w:rFonts w:ascii="Times New Roman" w:hAnsi="Times New Roman" w:cs="Times New Roman"/>
          <w:sz w:val="24"/>
          <w:szCs w:val="24"/>
        </w:rPr>
        <w:t>dengan adanya reduksi data dapat</w:t>
      </w:r>
      <w:r w:rsidR="00566CE9">
        <w:rPr>
          <w:rFonts w:ascii="Times New Roman" w:hAnsi="Times New Roman" w:cs="Times New Roman"/>
          <w:sz w:val="24"/>
          <w:szCs w:val="24"/>
        </w:rPr>
        <w:t xml:space="preserve"> mempermudah pencatatan</w:t>
      </w:r>
      <w:r w:rsidR="009412D4">
        <w:rPr>
          <w:rFonts w:ascii="Times New Roman" w:hAnsi="Times New Roman" w:cs="Times New Roman"/>
          <w:sz w:val="24"/>
          <w:szCs w:val="24"/>
        </w:rPr>
        <w:t xml:space="preserve"> sehingga menghasilkan kesimpulan yang dapat diolah</w:t>
      </w:r>
      <w:r w:rsidR="00566CE9">
        <w:rPr>
          <w:rFonts w:ascii="Times New Roman" w:hAnsi="Times New Roman" w:cs="Times New Roman"/>
          <w:sz w:val="24"/>
          <w:szCs w:val="24"/>
        </w:rPr>
        <w:t>.</w:t>
      </w:r>
    </w:p>
    <w:p w14:paraId="46FF2CBB" w14:textId="0B5AB7F5" w:rsidR="00566CE9" w:rsidRDefault="00566CE9" w:rsidP="00446726">
      <w:pPr>
        <w:pStyle w:val="ListParagraph"/>
        <w:numPr>
          <w:ilvl w:val="0"/>
          <w:numId w:val="6"/>
        </w:numPr>
        <w:tabs>
          <w:tab w:val="left" w:pos="1418"/>
        </w:tabs>
        <w:ind w:left="1134" w:hanging="283"/>
        <w:jc w:val="both"/>
        <w:rPr>
          <w:rFonts w:ascii="Times New Roman" w:hAnsi="Times New Roman" w:cs="Times New Roman"/>
          <w:b/>
          <w:bCs/>
          <w:sz w:val="24"/>
          <w:szCs w:val="24"/>
        </w:rPr>
      </w:pPr>
      <w:r w:rsidRPr="00566CE9">
        <w:rPr>
          <w:rFonts w:ascii="Times New Roman" w:hAnsi="Times New Roman" w:cs="Times New Roman"/>
          <w:b/>
          <w:bCs/>
          <w:sz w:val="24"/>
          <w:szCs w:val="24"/>
        </w:rPr>
        <w:t>Teknik Penyajian Data</w:t>
      </w:r>
    </w:p>
    <w:p w14:paraId="324FD6DF" w14:textId="32B84B47" w:rsidR="00566CE9" w:rsidRDefault="00566CE9" w:rsidP="00446726">
      <w:pPr>
        <w:pStyle w:val="ListParagraph"/>
        <w:ind w:left="1134"/>
        <w:jc w:val="both"/>
        <w:rPr>
          <w:rFonts w:ascii="Times New Roman" w:hAnsi="Times New Roman" w:cs="Times New Roman"/>
          <w:sz w:val="24"/>
          <w:szCs w:val="24"/>
        </w:rPr>
      </w:pPr>
      <w:r>
        <w:rPr>
          <w:rFonts w:ascii="Times New Roman" w:hAnsi="Times New Roman" w:cs="Times New Roman"/>
          <w:sz w:val="24"/>
          <w:szCs w:val="24"/>
        </w:rPr>
        <w:t>Setelah melakukan reduksi data kemudian</w:t>
      </w:r>
      <w:r w:rsidR="000C28DD">
        <w:rPr>
          <w:rFonts w:ascii="Times New Roman" w:hAnsi="Times New Roman" w:cs="Times New Roman"/>
          <w:sz w:val="24"/>
          <w:szCs w:val="24"/>
        </w:rPr>
        <w:t xml:space="preserve"> peneliti</w:t>
      </w:r>
      <w:r>
        <w:rPr>
          <w:rFonts w:ascii="Times New Roman" w:hAnsi="Times New Roman" w:cs="Times New Roman"/>
          <w:sz w:val="24"/>
          <w:szCs w:val="24"/>
        </w:rPr>
        <w:t xml:space="preserve"> </w:t>
      </w:r>
      <w:r w:rsidR="00D930CB">
        <w:rPr>
          <w:rFonts w:ascii="Times New Roman" w:hAnsi="Times New Roman" w:cs="Times New Roman"/>
          <w:sz w:val="24"/>
          <w:szCs w:val="24"/>
        </w:rPr>
        <w:t xml:space="preserve">menampilkan dan menyajikan data </w:t>
      </w:r>
      <w:r w:rsidR="000C28DD">
        <w:rPr>
          <w:rFonts w:ascii="Times New Roman" w:hAnsi="Times New Roman" w:cs="Times New Roman"/>
          <w:sz w:val="24"/>
          <w:szCs w:val="24"/>
        </w:rPr>
        <w:t xml:space="preserve">yang diharapkan dapat </w:t>
      </w:r>
      <w:r w:rsidR="00D930CB">
        <w:rPr>
          <w:rFonts w:ascii="Times New Roman" w:hAnsi="Times New Roman" w:cs="Times New Roman"/>
          <w:sz w:val="24"/>
          <w:szCs w:val="24"/>
        </w:rPr>
        <w:t>mempermudah</w:t>
      </w:r>
      <w:r w:rsidR="000C28DD">
        <w:rPr>
          <w:rFonts w:ascii="Times New Roman" w:hAnsi="Times New Roman" w:cs="Times New Roman"/>
          <w:sz w:val="24"/>
          <w:szCs w:val="24"/>
        </w:rPr>
        <w:t xml:space="preserve"> dan memperjelas</w:t>
      </w:r>
      <w:r w:rsidR="00D930CB">
        <w:rPr>
          <w:rFonts w:ascii="Times New Roman" w:hAnsi="Times New Roman" w:cs="Times New Roman"/>
          <w:sz w:val="24"/>
          <w:szCs w:val="24"/>
        </w:rPr>
        <w:t xml:space="preserve"> pemahaman orang lain, penyajian da</w:t>
      </w:r>
      <w:r w:rsidR="000C28DD">
        <w:rPr>
          <w:rFonts w:ascii="Times New Roman" w:hAnsi="Times New Roman" w:cs="Times New Roman"/>
          <w:sz w:val="24"/>
          <w:szCs w:val="24"/>
        </w:rPr>
        <w:t>ta dalam penelitian kali ini</w:t>
      </w:r>
      <w:r w:rsidR="00D930CB">
        <w:rPr>
          <w:rFonts w:ascii="Times New Roman" w:hAnsi="Times New Roman" w:cs="Times New Roman"/>
          <w:sz w:val="24"/>
          <w:szCs w:val="24"/>
        </w:rPr>
        <w:t xml:space="preserve"> </w:t>
      </w:r>
      <w:r w:rsidR="000C28DD">
        <w:rPr>
          <w:rFonts w:ascii="Times New Roman" w:hAnsi="Times New Roman" w:cs="Times New Roman"/>
          <w:sz w:val="24"/>
          <w:szCs w:val="24"/>
        </w:rPr>
        <w:t>dengan</w:t>
      </w:r>
      <w:r w:rsidR="009412D4">
        <w:rPr>
          <w:rFonts w:ascii="Times New Roman" w:hAnsi="Times New Roman" w:cs="Times New Roman"/>
          <w:sz w:val="24"/>
          <w:szCs w:val="24"/>
        </w:rPr>
        <w:t xml:space="preserve"> uraian singkat</w:t>
      </w:r>
      <w:r w:rsidR="000C28DD">
        <w:rPr>
          <w:rFonts w:ascii="Times New Roman" w:hAnsi="Times New Roman" w:cs="Times New Roman"/>
          <w:sz w:val="24"/>
          <w:szCs w:val="24"/>
        </w:rPr>
        <w:t xml:space="preserve"> </w:t>
      </w:r>
      <w:r w:rsidR="00D930CB">
        <w:rPr>
          <w:rFonts w:ascii="Times New Roman" w:hAnsi="Times New Roman" w:cs="Times New Roman"/>
          <w:sz w:val="24"/>
          <w:szCs w:val="24"/>
        </w:rPr>
        <w:t xml:space="preserve">penggunaan </w:t>
      </w:r>
      <w:r w:rsidR="000C28DD">
        <w:rPr>
          <w:rFonts w:ascii="Times New Roman" w:hAnsi="Times New Roman" w:cs="Times New Roman"/>
          <w:sz w:val="24"/>
          <w:szCs w:val="24"/>
        </w:rPr>
        <w:t>tabel, catatan</w:t>
      </w:r>
      <w:r w:rsidR="009412D4">
        <w:rPr>
          <w:rFonts w:ascii="Times New Roman" w:hAnsi="Times New Roman" w:cs="Times New Roman"/>
          <w:sz w:val="24"/>
          <w:szCs w:val="24"/>
        </w:rPr>
        <w:t xml:space="preserve"> lapangan maupun flowchart</w:t>
      </w:r>
      <w:r w:rsidR="000C28DD">
        <w:rPr>
          <w:rFonts w:ascii="Times New Roman" w:hAnsi="Times New Roman" w:cs="Times New Roman"/>
          <w:sz w:val="24"/>
          <w:szCs w:val="24"/>
        </w:rPr>
        <w:t>.</w:t>
      </w:r>
    </w:p>
    <w:p w14:paraId="4BE86439" w14:textId="2D59BB9F" w:rsidR="005B5428" w:rsidRDefault="005B5428" w:rsidP="00EC3670">
      <w:pPr>
        <w:pStyle w:val="ListParagraph"/>
        <w:tabs>
          <w:tab w:val="left" w:pos="1483"/>
        </w:tabs>
        <w:ind w:left="1483"/>
        <w:jc w:val="both"/>
        <w:rPr>
          <w:rFonts w:ascii="Times New Roman" w:hAnsi="Times New Roman" w:cs="Times New Roman"/>
          <w:sz w:val="24"/>
          <w:szCs w:val="24"/>
        </w:rPr>
      </w:pPr>
    </w:p>
    <w:p w14:paraId="667F7F3A" w14:textId="4440C450" w:rsidR="005B5428" w:rsidRDefault="005B5428" w:rsidP="00EC3670">
      <w:pPr>
        <w:pStyle w:val="ListParagraph"/>
        <w:tabs>
          <w:tab w:val="left" w:pos="1483"/>
        </w:tabs>
        <w:ind w:left="1483"/>
        <w:jc w:val="both"/>
        <w:rPr>
          <w:rFonts w:ascii="Times New Roman" w:hAnsi="Times New Roman" w:cs="Times New Roman"/>
          <w:sz w:val="24"/>
          <w:szCs w:val="24"/>
        </w:rPr>
      </w:pPr>
    </w:p>
    <w:p w14:paraId="03B80EA7" w14:textId="3231221C" w:rsidR="005B5428" w:rsidRDefault="005B5428" w:rsidP="00446726">
      <w:pPr>
        <w:pStyle w:val="ListParagraph"/>
        <w:numPr>
          <w:ilvl w:val="0"/>
          <w:numId w:val="10"/>
        </w:numPr>
        <w:tabs>
          <w:tab w:val="left" w:pos="709"/>
        </w:tabs>
        <w:ind w:hanging="1023"/>
        <w:jc w:val="both"/>
        <w:rPr>
          <w:rFonts w:ascii="Times New Roman" w:hAnsi="Times New Roman" w:cs="Times New Roman"/>
          <w:b/>
          <w:bCs/>
          <w:sz w:val="24"/>
          <w:szCs w:val="24"/>
        </w:rPr>
      </w:pPr>
      <w:r w:rsidRPr="005B5428">
        <w:rPr>
          <w:rFonts w:ascii="Times New Roman" w:hAnsi="Times New Roman" w:cs="Times New Roman"/>
          <w:b/>
          <w:bCs/>
          <w:sz w:val="24"/>
          <w:szCs w:val="24"/>
        </w:rPr>
        <w:t>PEMBAHASAN</w:t>
      </w:r>
    </w:p>
    <w:p w14:paraId="2AE81955" w14:textId="77777777" w:rsidR="008319B8" w:rsidRDefault="00A70AAC" w:rsidP="00446726">
      <w:pPr>
        <w:pStyle w:val="ListParagraph"/>
        <w:tabs>
          <w:tab w:val="left" w:pos="1134"/>
        </w:tabs>
        <w:ind w:left="993" w:hanging="315"/>
        <w:jc w:val="both"/>
        <w:rPr>
          <w:rFonts w:ascii="Times New Roman" w:hAnsi="Times New Roman" w:cs="Times New Roman"/>
          <w:sz w:val="24"/>
          <w:szCs w:val="24"/>
        </w:rPr>
      </w:pPr>
      <w:r>
        <w:rPr>
          <w:rFonts w:ascii="Times New Roman" w:hAnsi="Times New Roman" w:cs="Times New Roman"/>
          <w:sz w:val="24"/>
          <w:szCs w:val="24"/>
        </w:rPr>
        <w:t>Penelitian ini dilakukan untuk mengatahui bagaimana</w:t>
      </w:r>
      <w:r w:rsidR="008319B8">
        <w:rPr>
          <w:rFonts w:ascii="Times New Roman" w:hAnsi="Times New Roman" w:cs="Times New Roman"/>
          <w:sz w:val="24"/>
          <w:szCs w:val="24"/>
        </w:rPr>
        <w:t xml:space="preserve"> efektivitas penerapan pelayanan publik</w:t>
      </w:r>
    </w:p>
    <w:p w14:paraId="1BD0A70E" w14:textId="77777777" w:rsidR="008319B8" w:rsidRDefault="008319B8" w:rsidP="00446726">
      <w:pPr>
        <w:pStyle w:val="ListParagraph"/>
        <w:tabs>
          <w:tab w:val="left" w:pos="1134"/>
        </w:tabs>
        <w:ind w:left="993" w:hanging="315"/>
        <w:jc w:val="both"/>
        <w:rPr>
          <w:rFonts w:ascii="Times New Roman" w:hAnsi="Times New Roman" w:cs="Times New Roman"/>
          <w:sz w:val="24"/>
          <w:szCs w:val="24"/>
        </w:rPr>
      </w:pPr>
      <w:r>
        <w:rPr>
          <w:rFonts w:ascii="Times New Roman" w:hAnsi="Times New Roman" w:cs="Times New Roman"/>
          <w:sz w:val="24"/>
          <w:szCs w:val="24"/>
        </w:rPr>
        <w:t xml:space="preserve">yang ada </w:t>
      </w:r>
      <w:r w:rsidRPr="008319B8">
        <w:rPr>
          <w:rFonts w:ascii="Times New Roman" w:hAnsi="Times New Roman" w:cs="Times New Roman"/>
          <w:sz w:val="24"/>
          <w:szCs w:val="24"/>
        </w:rPr>
        <w:t xml:space="preserve">di Balai Pengelolaan Jalan Wilayah Surakarta </w:t>
      </w:r>
      <w:r>
        <w:rPr>
          <w:rFonts w:ascii="Times New Roman" w:hAnsi="Times New Roman" w:cs="Times New Roman"/>
          <w:sz w:val="24"/>
          <w:szCs w:val="24"/>
        </w:rPr>
        <w:t xml:space="preserve"> dan apa saja kendala yang dihadapi</w:t>
      </w:r>
    </w:p>
    <w:p w14:paraId="754C8591" w14:textId="77777777" w:rsidR="00B036EB" w:rsidRDefault="008319B8" w:rsidP="00446726">
      <w:pPr>
        <w:pStyle w:val="ListParagraph"/>
        <w:tabs>
          <w:tab w:val="left" w:pos="1134"/>
        </w:tabs>
        <w:ind w:left="993" w:hanging="315"/>
        <w:jc w:val="both"/>
        <w:rPr>
          <w:rFonts w:ascii="Times New Roman" w:hAnsi="Times New Roman" w:cs="Times New Roman"/>
          <w:sz w:val="24"/>
          <w:szCs w:val="24"/>
        </w:rPr>
      </w:pPr>
      <w:r>
        <w:rPr>
          <w:rFonts w:ascii="Times New Roman" w:hAnsi="Times New Roman" w:cs="Times New Roman"/>
          <w:sz w:val="24"/>
          <w:szCs w:val="24"/>
        </w:rPr>
        <w:t xml:space="preserve">dalam penerapan pelayanan publik yang ada. </w:t>
      </w:r>
    </w:p>
    <w:p w14:paraId="13AD0B0F" w14:textId="35CAEFAC" w:rsidR="00B036EB" w:rsidRDefault="00B036EB" w:rsidP="00446726">
      <w:pPr>
        <w:pStyle w:val="ListParagraph"/>
        <w:numPr>
          <w:ilvl w:val="0"/>
          <w:numId w:val="13"/>
        </w:numPr>
        <w:tabs>
          <w:tab w:val="left" w:pos="1134"/>
        </w:tabs>
        <w:ind w:left="993" w:hanging="315"/>
        <w:jc w:val="both"/>
        <w:rPr>
          <w:rFonts w:ascii="Times New Roman" w:hAnsi="Times New Roman" w:cs="Times New Roman"/>
          <w:b/>
          <w:bCs/>
          <w:sz w:val="24"/>
          <w:szCs w:val="24"/>
        </w:rPr>
      </w:pPr>
      <w:r>
        <w:rPr>
          <w:rFonts w:ascii="Times New Roman" w:hAnsi="Times New Roman" w:cs="Times New Roman"/>
          <w:b/>
          <w:bCs/>
          <w:sz w:val="24"/>
          <w:szCs w:val="24"/>
        </w:rPr>
        <w:t>Efektivitas Pelaksanaan Pelayanan Publik Bidang Administrasi Peri</w:t>
      </w:r>
      <w:r w:rsidR="00D776C8">
        <w:rPr>
          <w:rFonts w:ascii="Times New Roman" w:hAnsi="Times New Roman" w:cs="Times New Roman"/>
          <w:b/>
          <w:bCs/>
          <w:sz w:val="24"/>
          <w:szCs w:val="24"/>
        </w:rPr>
        <w:t>z</w:t>
      </w:r>
      <w:r>
        <w:rPr>
          <w:rFonts w:ascii="Times New Roman" w:hAnsi="Times New Roman" w:cs="Times New Roman"/>
          <w:b/>
          <w:bCs/>
          <w:sz w:val="24"/>
          <w:szCs w:val="24"/>
        </w:rPr>
        <w:t>inan Di Balai Pengelolaan Jalan Wilayah Surakarta</w:t>
      </w:r>
    </w:p>
    <w:p w14:paraId="6694B2CA" w14:textId="2792E4A5" w:rsidR="00ED00D5" w:rsidRPr="009822CF" w:rsidRDefault="008319B8" w:rsidP="009822CF">
      <w:pPr>
        <w:pStyle w:val="ListParagraph"/>
        <w:tabs>
          <w:tab w:val="left" w:pos="1134"/>
        </w:tabs>
        <w:ind w:left="993"/>
        <w:jc w:val="both"/>
        <w:rPr>
          <w:rFonts w:ascii="Times New Roman" w:hAnsi="Times New Roman" w:cs="Times New Roman"/>
          <w:sz w:val="24"/>
          <w:szCs w:val="24"/>
        </w:rPr>
      </w:pPr>
      <w:r>
        <w:rPr>
          <w:rFonts w:ascii="Times New Roman" w:hAnsi="Times New Roman" w:cs="Times New Roman"/>
          <w:sz w:val="24"/>
          <w:szCs w:val="24"/>
        </w:rPr>
        <w:t>Berdasarkan hasil analisis diketahui bahwa</w:t>
      </w:r>
      <w:r w:rsidR="00B036EB">
        <w:rPr>
          <w:rFonts w:ascii="Times New Roman" w:hAnsi="Times New Roman" w:cs="Times New Roman"/>
          <w:sz w:val="24"/>
          <w:szCs w:val="24"/>
        </w:rPr>
        <w:t xml:space="preserve"> </w:t>
      </w:r>
      <w:r w:rsidRPr="00B036EB">
        <w:rPr>
          <w:rFonts w:ascii="Times New Roman" w:hAnsi="Times New Roman" w:cs="Times New Roman"/>
          <w:sz w:val="24"/>
          <w:szCs w:val="24"/>
        </w:rPr>
        <w:t>tingkat efektivitas dalam penelitian kali ini</w:t>
      </w:r>
      <w:r w:rsidR="00B036EB">
        <w:rPr>
          <w:rFonts w:ascii="Times New Roman" w:hAnsi="Times New Roman" w:cs="Times New Roman"/>
          <w:sz w:val="24"/>
          <w:szCs w:val="24"/>
        </w:rPr>
        <w:t xml:space="preserve"> </w:t>
      </w:r>
      <w:r w:rsidRPr="00B036EB">
        <w:rPr>
          <w:rFonts w:ascii="Times New Roman" w:hAnsi="Times New Roman" w:cs="Times New Roman"/>
          <w:sz w:val="24"/>
          <w:szCs w:val="24"/>
        </w:rPr>
        <w:t>diuku</w:t>
      </w:r>
      <w:r w:rsidR="00B036EB">
        <w:rPr>
          <w:rFonts w:ascii="Times New Roman" w:hAnsi="Times New Roman" w:cs="Times New Roman"/>
          <w:sz w:val="24"/>
          <w:szCs w:val="24"/>
        </w:rPr>
        <w:t xml:space="preserve">r </w:t>
      </w:r>
      <w:r w:rsidRPr="00B036EB">
        <w:rPr>
          <w:rFonts w:ascii="Times New Roman" w:hAnsi="Times New Roman" w:cs="Times New Roman"/>
          <w:sz w:val="24"/>
          <w:szCs w:val="24"/>
        </w:rPr>
        <w:t>dengan menggunakan beberapa indikator</w:t>
      </w:r>
      <w:r w:rsidR="00B036EB">
        <w:rPr>
          <w:rFonts w:ascii="Times New Roman" w:hAnsi="Times New Roman" w:cs="Times New Roman"/>
          <w:sz w:val="24"/>
          <w:szCs w:val="24"/>
        </w:rPr>
        <w:t xml:space="preserve"> </w:t>
      </w:r>
      <w:r w:rsidRPr="00B036EB">
        <w:rPr>
          <w:rFonts w:ascii="Times New Roman" w:hAnsi="Times New Roman" w:cs="Times New Roman"/>
          <w:sz w:val="24"/>
          <w:szCs w:val="24"/>
        </w:rPr>
        <w:t xml:space="preserve">sebagai berikut </w:t>
      </w:r>
      <w:r w:rsidR="001D1224" w:rsidRPr="00B036EB">
        <w:rPr>
          <w:rFonts w:ascii="Times New Roman" w:hAnsi="Times New Roman" w:cs="Times New Roman"/>
          <w:sz w:val="24"/>
          <w:szCs w:val="24"/>
        </w:rPr>
        <w:t>:</w:t>
      </w:r>
    </w:p>
    <w:p w14:paraId="5949D66D" w14:textId="363CE56D" w:rsidR="005B5428" w:rsidRDefault="001D1224" w:rsidP="00446726">
      <w:pPr>
        <w:pStyle w:val="ListParagraph"/>
        <w:numPr>
          <w:ilvl w:val="0"/>
          <w:numId w:val="11"/>
        </w:numPr>
        <w:tabs>
          <w:tab w:val="left" w:pos="993"/>
        </w:tabs>
        <w:ind w:hanging="740"/>
        <w:jc w:val="both"/>
        <w:rPr>
          <w:rFonts w:ascii="Times New Roman" w:hAnsi="Times New Roman" w:cs="Times New Roman"/>
          <w:b/>
          <w:bCs/>
          <w:sz w:val="24"/>
          <w:szCs w:val="24"/>
        </w:rPr>
      </w:pPr>
      <w:r>
        <w:rPr>
          <w:rFonts w:ascii="Times New Roman" w:hAnsi="Times New Roman" w:cs="Times New Roman"/>
          <w:b/>
          <w:bCs/>
          <w:sz w:val="24"/>
          <w:szCs w:val="24"/>
        </w:rPr>
        <w:t>Produktivitas</w:t>
      </w:r>
    </w:p>
    <w:p w14:paraId="6E51F1C6" w14:textId="73B3E01A" w:rsidR="001D1224" w:rsidRDefault="001D1224" w:rsidP="00446726">
      <w:pPr>
        <w:pStyle w:val="ListParagraph"/>
        <w:tabs>
          <w:tab w:val="left" w:pos="1276"/>
        </w:tabs>
        <w:ind w:left="993"/>
        <w:jc w:val="both"/>
        <w:rPr>
          <w:rFonts w:ascii="Times New Roman" w:hAnsi="Times New Roman" w:cs="Times New Roman"/>
          <w:sz w:val="24"/>
          <w:szCs w:val="24"/>
        </w:rPr>
      </w:pPr>
      <w:r>
        <w:rPr>
          <w:rFonts w:ascii="Times New Roman" w:hAnsi="Times New Roman" w:cs="Times New Roman"/>
          <w:sz w:val="24"/>
          <w:szCs w:val="24"/>
        </w:rPr>
        <w:t>Yaitu keberhasilan dalam melaksanakan jumlah dan mutu program kerja yang telah ditetapkan sebelumnya, berdasarkan hasil penelitian diketahu</w:t>
      </w:r>
      <w:r w:rsidR="00B44960">
        <w:rPr>
          <w:rFonts w:ascii="Times New Roman" w:hAnsi="Times New Roman" w:cs="Times New Roman"/>
          <w:sz w:val="24"/>
          <w:szCs w:val="24"/>
        </w:rPr>
        <w:t xml:space="preserve">i </w:t>
      </w:r>
      <w:r>
        <w:rPr>
          <w:rFonts w:ascii="Times New Roman" w:hAnsi="Times New Roman" w:cs="Times New Roman"/>
          <w:sz w:val="24"/>
          <w:szCs w:val="24"/>
        </w:rPr>
        <w:t>indikator produktivitas pada pelayanan publik bidang administrasi peri</w:t>
      </w:r>
      <w:r w:rsidR="00D776C8">
        <w:rPr>
          <w:rFonts w:ascii="Times New Roman" w:hAnsi="Times New Roman" w:cs="Times New Roman"/>
          <w:sz w:val="24"/>
          <w:szCs w:val="24"/>
        </w:rPr>
        <w:t>z</w:t>
      </w:r>
      <w:r>
        <w:rPr>
          <w:rFonts w:ascii="Times New Roman" w:hAnsi="Times New Roman" w:cs="Times New Roman"/>
          <w:sz w:val="24"/>
          <w:szCs w:val="24"/>
        </w:rPr>
        <w:t xml:space="preserve">inan di Balai Pengelolaan Jalan Wilayah Surakarta </w:t>
      </w:r>
      <w:r w:rsidR="00C61E01">
        <w:rPr>
          <w:rFonts w:ascii="Times New Roman" w:hAnsi="Times New Roman" w:cs="Times New Roman"/>
          <w:sz w:val="24"/>
          <w:szCs w:val="24"/>
        </w:rPr>
        <w:t xml:space="preserve">pada tahun 2023 </w:t>
      </w:r>
      <w:r>
        <w:rPr>
          <w:rFonts w:ascii="Times New Roman" w:hAnsi="Times New Roman" w:cs="Times New Roman"/>
          <w:sz w:val="24"/>
          <w:szCs w:val="24"/>
        </w:rPr>
        <w:t>sebagai berikut :</w:t>
      </w:r>
    </w:p>
    <w:p w14:paraId="3E10BFCF" w14:textId="14A66C2F" w:rsidR="00F2338F" w:rsidRPr="00725A0E" w:rsidRDefault="00F2338F" w:rsidP="00446726">
      <w:pPr>
        <w:pStyle w:val="ListParagraph"/>
        <w:tabs>
          <w:tab w:val="left" w:pos="1276"/>
        </w:tabs>
        <w:spacing w:line="240" w:lineRule="auto"/>
        <w:ind w:left="993"/>
        <w:jc w:val="both"/>
        <w:rPr>
          <w:rFonts w:ascii="Times New Roman" w:hAnsi="Times New Roman" w:cs="Times New Roman"/>
          <w:b/>
          <w:bCs/>
          <w:i/>
          <w:iCs/>
          <w:sz w:val="24"/>
          <w:szCs w:val="24"/>
        </w:rPr>
      </w:pPr>
      <w:r w:rsidRPr="00725A0E">
        <w:rPr>
          <w:rFonts w:ascii="Times New Roman" w:hAnsi="Times New Roman" w:cs="Times New Roman"/>
          <w:i/>
          <w:iCs/>
          <w:sz w:val="24"/>
          <w:szCs w:val="24"/>
        </w:rPr>
        <w:t>“</w:t>
      </w:r>
      <w:r w:rsidR="001D1224" w:rsidRPr="00725A0E">
        <w:rPr>
          <w:rFonts w:ascii="Times New Roman" w:hAnsi="Times New Roman" w:cs="Times New Roman"/>
          <w:i/>
          <w:iCs/>
          <w:sz w:val="24"/>
          <w:szCs w:val="24"/>
        </w:rPr>
        <w:t xml:space="preserve">Targetnya </w:t>
      </w:r>
      <w:r w:rsidR="00725A0E" w:rsidRPr="00725A0E">
        <w:rPr>
          <w:rFonts w:ascii="Times New Roman" w:hAnsi="Times New Roman" w:cs="Times New Roman"/>
          <w:i/>
          <w:iCs/>
          <w:sz w:val="24"/>
          <w:szCs w:val="24"/>
        </w:rPr>
        <w:t xml:space="preserve"> dalam satu tahun pemasukan </w:t>
      </w:r>
      <w:r w:rsidR="001D1224" w:rsidRPr="00725A0E">
        <w:rPr>
          <w:rFonts w:ascii="Times New Roman" w:hAnsi="Times New Roman" w:cs="Times New Roman"/>
          <w:i/>
          <w:iCs/>
          <w:sz w:val="24"/>
          <w:szCs w:val="24"/>
        </w:rPr>
        <w:t>ke kas daerah sebesar 835 juta</w:t>
      </w:r>
      <w:r w:rsidR="00AC7B4B">
        <w:rPr>
          <w:rFonts w:ascii="Times New Roman" w:hAnsi="Times New Roman" w:cs="Times New Roman"/>
          <w:i/>
          <w:iCs/>
          <w:sz w:val="24"/>
          <w:szCs w:val="24"/>
        </w:rPr>
        <w:t>,</w:t>
      </w:r>
      <w:r w:rsidR="001D1224" w:rsidRPr="00725A0E">
        <w:rPr>
          <w:rFonts w:ascii="Times New Roman" w:hAnsi="Times New Roman" w:cs="Times New Roman"/>
          <w:i/>
          <w:iCs/>
          <w:sz w:val="24"/>
          <w:szCs w:val="24"/>
        </w:rPr>
        <w:t xml:space="preserve"> </w:t>
      </w:r>
      <w:r w:rsidRPr="00725A0E">
        <w:rPr>
          <w:rFonts w:ascii="Times New Roman" w:hAnsi="Times New Roman" w:cs="Times New Roman"/>
          <w:i/>
          <w:iCs/>
          <w:sz w:val="24"/>
          <w:szCs w:val="24"/>
        </w:rPr>
        <w:t>h</w:t>
      </w:r>
      <w:r w:rsidR="001D1224" w:rsidRPr="00725A0E">
        <w:rPr>
          <w:rFonts w:ascii="Times New Roman" w:hAnsi="Times New Roman" w:cs="Times New Roman"/>
          <w:i/>
          <w:iCs/>
          <w:sz w:val="24"/>
          <w:szCs w:val="24"/>
        </w:rPr>
        <w:t>arus tercapai dalam kurun waktu satu tahun anggaran</w:t>
      </w:r>
      <w:r w:rsidRPr="00725A0E">
        <w:rPr>
          <w:rFonts w:ascii="Times New Roman" w:hAnsi="Times New Roman" w:cs="Times New Roman"/>
          <w:i/>
          <w:iCs/>
          <w:sz w:val="24"/>
          <w:szCs w:val="24"/>
        </w:rPr>
        <w:t xml:space="preserve">, untuk target tersebut saat ini sudah dan pasti akan  tercapai.” </w:t>
      </w:r>
      <w:r w:rsidRPr="00725A0E">
        <w:rPr>
          <w:rFonts w:ascii="Times New Roman" w:hAnsi="Times New Roman" w:cs="Times New Roman"/>
          <w:b/>
          <w:bCs/>
          <w:i/>
          <w:iCs/>
          <w:sz w:val="24"/>
          <w:szCs w:val="24"/>
        </w:rPr>
        <w:t>(Informan 1)</w:t>
      </w:r>
    </w:p>
    <w:p w14:paraId="6EAB045F" w14:textId="59B09346" w:rsidR="00F2338F" w:rsidRPr="00C61E01" w:rsidRDefault="00A4509A" w:rsidP="00446726">
      <w:pPr>
        <w:pStyle w:val="ListParagraph"/>
        <w:tabs>
          <w:tab w:val="left" w:pos="1276"/>
        </w:tabs>
        <w:spacing w:line="240" w:lineRule="auto"/>
        <w:ind w:left="993"/>
        <w:jc w:val="both"/>
        <w:rPr>
          <w:rFonts w:ascii="Times New Roman" w:hAnsi="Times New Roman" w:cs="Times New Roman"/>
          <w:b/>
          <w:bCs/>
          <w:i/>
          <w:iCs/>
          <w:sz w:val="24"/>
          <w:szCs w:val="24"/>
        </w:rPr>
      </w:pPr>
      <w:r w:rsidRPr="00C61E01">
        <w:rPr>
          <w:rFonts w:ascii="Times New Roman" w:hAnsi="Times New Roman" w:cs="Times New Roman"/>
          <w:i/>
          <w:iCs/>
          <w:sz w:val="24"/>
          <w:szCs w:val="24"/>
        </w:rPr>
        <w:t>“</w:t>
      </w:r>
      <w:r w:rsidR="00F2338F" w:rsidRPr="00C61E01">
        <w:rPr>
          <w:rFonts w:ascii="Times New Roman" w:hAnsi="Times New Roman" w:cs="Times New Roman"/>
          <w:i/>
          <w:iCs/>
          <w:sz w:val="24"/>
          <w:szCs w:val="24"/>
        </w:rPr>
        <w:t xml:space="preserve">Kita memiliki target sebesar 835 juta dalam jangka waktu satu tahun. Selama ini target yang ada telah tercapai.” </w:t>
      </w:r>
      <w:r w:rsidR="00F2338F" w:rsidRPr="00C61E01">
        <w:rPr>
          <w:rFonts w:ascii="Times New Roman" w:hAnsi="Times New Roman" w:cs="Times New Roman"/>
          <w:b/>
          <w:bCs/>
          <w:i/>
          <w:iCs/>
          <w:sz w:val="24"/>
          <w:szCs w:val="24"/>
        </w:rPr>
        <w:t>(Informan 2)</w:t>
      </w:r>
    </w:p>
    <w:p w14:paraId="78CD7D17" w14:textId="0009105E" w:rsidR="00F2338F" w:rsidRDefault="00F2338F" w:rsidP="00446726">
      <w:pPr>
        <w:pStyle w:val="ListParagraph"/>
        <w:tabs>
          <w:tab w:val="left" w:pos="1276"/>
        </w:tabs>
        <w:spacing w:line="240" w:lineRule="auto"/>
        <w:ind w:left="993"/>
        <w:jc w:val="both"/>
        <w:rPr>
          <w:rFonts w:ascii="Times New Roman" w:hAnsi="Times New Roman" w:cs="Times New Roman"/>
          <w:i/>
          <w:iCs/>
          <w:sz w:val="24"/>
          <w:szCs w:val="24"/>
        </w:rPr>
      </w:pPr>
      <w:r w:rsidRPr="00C61E01">
        <w:rPr>
          <w:rFonts w:ascii="Times New Roman" w:hAnsi="Times New Roman" w:cs="Times New Roman"/>
          <w:i/>
          <w:iCs/>
          <w:sz w:val="24"/>
          <w:szCs w:val="24"/>
        </w:rPr>
        <w:t>“Target BPJ Solo sebesar Rp 860.500.000</w:t>
      </w:r>
      <w:r w:rsidR="00B44960" w:rsidRPr="00C61E01">
        <w:rPr>
          <w:rFonts w:ascii="Times New Roman" w:hAnsi="Times New Roman" w:cs="Times New Roman"/>
          <w:i/>
          <w:iCs/>
          <w:sz w:val="24"/>
          <w:szCs w:val="24"/>
        </w:rPr>
        <w:t xml:space="preserve">, </w:t>
      </w:r>
      <w:r w:rsidRPr="00C61E01">
        <w:rPr>
          <w:rFonts w:ascii="Times New Roman" w:hAnsi="Times New Roman" w:cs="Times New Roman"/>
          <w:i/>
          <w:iCs/>
          <w:sz w:val="24"/>
          <w:szCs w:val="24"/>
        </w:rPr>
        <w:t xml:space="preserve">untuk sewa tanah dan bangunan itu sebesar Rp 835.500.000, dan untuk sewa aset alat berat sebesar Rp 25.000.000, target tersebut harus tercapai dalam kurun waktu 1 tahun. Selama saya bekerja di sini 2 tahun terakhir target tersebut selalu tercapai bahkan lebih dari 100 persen.” </w:t>
      </w:r>
      <w:r w:rsidRPr="00C61E01">
        <w:rPr>
          <w:rFonts w:ascii="Times New Roman" w:hAnsi="Times New Roman" w:cs="Times New Roman"/>
          <w:b/>
          <w:bCs/>
          <w:i/>
          <w:iCs/>
          <w:sz w:val="24"/>
          <w:szCs w:val="24"/>
        </w:rPr>
        <w:t>(Informan 3)</w:t>
      </w:r>
      <w:r w:rsidRPr="00C61E01">
        <w:rPr>
          <w:rFonts w:ascii="Times New Roman" w:hAnsi="Times New Roman" w:cs="Times New Roman"/>
          <w:i/>
          <w:iCs/>
          <w:sz w:val="24"/>
          <w:szCs w:val="24"/>
        </w:rPr>
        <w:t xml:space="preserve"> </w:t>
      </w:r>
    </w:p>
    <w:p w14:paraId="7A6A89DE" w14:textId="77777777" w:rsidR="00C61E01" w:rsidRPr="00C61E01" w:rsidRDefault="00C61E01" w:rsidP="00446726">
      <w:pPr>
        <w:pStyle w:val="ListParagraph"/>
        <w:tabs>
          <w:tab w:val="left" w:pos="1276"/>
        </w:tabs>
        <w:spacing w:line="240" w:lineRule="auto"/>
        <w:ind w:left="993"/>
        <w:jc w:val="both"/>
        <w:rPr>
          <w:rFonts w:ascii="Times New Roman" w:hAnsi="Times New Roman" w:cs="Times New Roman"/>
          <w:i/>
          <w:iCs/>
          <w:sz w:val="24"/>
          <w:szCs w:val="24"/>
        </w:rPr>
      </w:pPr>
    </w:p>
    <w:p w14:paraId="1E6CDA39" w14:textId="6A3385D2" w:rsidR="00A4509A" w:rsidRDefault="002607AA" w:rsidP="00446726">
      <w:pPr>
        <w:pStyle w:val="ListParagraph"/>
        <w:tabs>
          <w:tab w:val="left" w:pos="1276"/>
        </w:tabs>
        <w:ind w:left="993"/>
        <w:jc w:val="both"/>
        <w:rPr>
          <w:rFonts w:ascii="Times New Roman" w:hAnsi="Times New Roman" w:cs="Times New Roman"/>
          <w:sz w:val="24"/>
          <w:szCs w:val="24"/>
        </w:rPr>
      </w:pPr>
      <w:r>
        <w:rPr>
          <w:rFonts w:ascii="Times New Roman" w:hAnsi="Times New Roman" w:cs="Times New Roman"/>
          <w:sz w:val="24"/>
          <w:szCs w:val="24"/>
        </w:rPr>
        <w:t>P</w:t>
      </w:r>
      <w:r w:rsidR="00A4509A">
        <w:rPr>
          <w:rFonts w:ascii="Times New Roman" w:hAnsi="Times New Roman" w:cs="Times New Roman"/>
          <w:sz w:val="24"/>
          <w:szCs w:val="24"/>
        </w:rPr>
        <w:t xml:space="preserve">ada indikator produktivitas pelaksanaan pelayanan publik </w:t>
      </w:r>
      <w:r w:rsidR="00D776C8">
        <w:rPr>
          <w:rFonts w:ascii="Times New Roman" w:hAnsi="Times New Roman" w:cs="Times New Roman"/>
          <w:sz w:val="24"/>
          <w:szCs w:val="24"/>
        </w:rPr>
        <w:t xml:space="preserve">bidang administrasi perizinan </w:t>
      </w:r>
      <w:r w:rsidR="00A4509A">
        <w:rPr>
          <w:rFonts w:ascii="Times New Roman" w:hAnsi="Times New Roman" w:cs="Times New Roman"/>
          <w:sz w:val="24"/>
          <w:szCs w:val="24"/>
        </w:rPr>
        <w:t>di Balai Pengelolan Jalan Wilayah Surakarta ini sudah tercapai karena telah mencapai bahkan melebihi target yang sudah ditetapkan.</w:t>
      </w:r>
    </w:p>
    <w:p w14:paraId="1C896126" w14:textId="2C0F19C6" w:rsidR="00B44960" w:rsidRDefault="00B44960" w:rsidP="00446726">
      <w:pPr>
        <w:pStyle w:val="ListParagraph"/>
        <w:numPr>
          <w:ilvl w:val="0"/>
          <w:numId w:val="11"/>
        </w:numPr>
        <w:tabs>
          <w:tab w:val="left" w:pos="993"/>
        </w:tabs>
        <w:ind w:hanging="740"/>
        <w:jc w:val="both"/>
        <w:rPr>
          <w:rFonts w:ascii="Times New Roman" w:hAnsi="Times New Roman" w:cs="Times New Roman"/>
          <w:b/>
          <w:bCs/>
          <w:sz w:val="24"/>
          <w:szCs w:val="24"/>
        </w:rPr>
      </w:pPr>
      <w:r w:rsidRPr="00B44960">
        <w:rPr>
          <w:rFonts w:ascii="Times New Roman" w:hAnsi="Times New Roman" w:cs="Times New Roman"/>
          <w:b/>
          <w:bCs/>
          <w:sz w:val="24"/>
          <w:szCs w:val="24"/>
        </w:rPr>
        <w:t>Kualitas</w:t>
      </w:r>
    </w:p>
    <w:p w14:paraId="7D89D955" w14:textId="77777777" w:rsidR="00A030E4" w:rsidRDefault="00B44960" w:rsidP="00446726">
      <w:pPr>
        <w:pStyle w:val="ListParagraph"/>
        <w:tabs>
          <w:tab w:val="left" w:pos="1276"/>
        </w:tabs>
        <w:ind w:left="993"/>
        <w:jc w:val="both"/>
        <w:rPr>
          <w:rFonts w:ascii="Times New Roman" w:hAnsi="Times New Roman" w:cs="Times New Roman"/>
          <w:sz w:val="24"/>
          <w:szCs w:val="24"/>
        </w:rPr>
      </w:pPr>
      <w:r>
        <w:rPr>
          <w:rFonts w:ascii="Times New Roman" w:hAnsi="Times New Roman" w:cs="Times New Roman"/>
          <w:sz w:val="24"/>
          <w:szCs w:val="24"/>
        </w:rPr>
        <w:t>Yaitu kondisi berhubungan antara produk, manusia, lingkungan, jasa, dan proses yang memenuhi atau melebihi harapan, berdasarkan hasil penelitian diketahui indikator kualitas pada pelayanan publik bidang administrasi perijinan di Balai Pengelolaan Jalan Wilayah Surakarta sebagai berikut :</w:t>
      </w:r>
    </w:p>
    <w:p w14:paraId="632B869D" w14:textId="32EF9B4F" w:rsidR="00A030E4" w:rsidRPr="002515AB" w:rsidRDefault="00A030E4" w:rsidP="00446726">
      <w:pPr>
        <w:pStyle w:val="ListParagraph"/>
        <w:tabs>
          <w:tab w:val="left" w:pos="1276"/>
        </w:tabs>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b/>
          <w:bCs/>
          <w:i/>
          <w:iCs/>
          <w:sz w:val="24"/>
          <w:szCs w:val="24"/>
        </w:rPr>
        <w:t>“</w:t>
      </w:r>
      <w:r w:rsidRPr="002515AB">
        <w:rPr>
          <w:rFonts w:ascii="Times New Roman" w:hAnsi="Times New Roman" w:cs="Times New Roman"/>
          <w:i/>
          <w:iCs/>
          <w:sz w:val="24"/>
          <w:szCs w:val="24"/>
        </w:rPr>
        <w:t xml:space="preserve">Proses pelayanan kita lihat sudah baik. Karena proses perizinan akan diselesaikan dalam tempo secepat mungkin. Dan perizinan saat ini semakin tertib dan tertata baik, saat ini </w:t>
      </w:r>
      <w:r w:rsidRPr="002515AB">
        <w:rPr>
          <w:rFonts w:ascii="Times New Roman" w:hAnsi="Times New Roman" w:cs="Times New Roman"/>
          <w:i/>
          <w:iCs/>
          <w:sz w:val="24"/>
          <w:szCs w:val="24"/>
        </w:rPr>
        <w:lastRenderedPageBreak/>
        <w:t xml:space="preserve">setiap satu pemohon akan mendapatkan dokumen perizinan lengkap seperti berita acara hasil survei sampai dengan rekomendasi perizinannya.” </w:t>
      </w:r>
      <w:r w:rsidRPr="002515AB">
        <w:rPr>
          <w:rFonts w:ascii="Times New Roman" w:hAnsi="Times New Roman" w:cs="Times New Roman"/>
          <w:b/>
          <w:bCs/>
          <w:i/>
          <w:iCs/>
          <w:sz w:val="24"/>
          <w:szCs w:val="24"/>
        </w:rPr>
        <w:t>(Informan 1)</w:t>
      </w:r>
    </w:p>
    <w:p w14:paraId="0EFF81CB" w14:textId="0EB3AC8B" w:rsidR="00A030E4" w:rsidRPr="002515AB" w:rsidRDefault="00A030E4" w:rsidP="00446726">
      <w:pPr>
        <w:pStyle w:val="ListParagraph"/>
        <w:tabs>
          <w:tab w:val="left" w:pos="1276"/>
        </w:tabs>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b/>
          <w:bCs/>
          <w:i/>
          <w:iCs/>
          <w:sz w:val="24"/>
          <w:szCs w:val="24"/>
        </w:rPr>
        <w:t>“</w:t>
      </w:r>
      <w:r w:rsidRPr="002515AB">
        <w:rPr>
          <w:rFonts w:ascii="Times New Roman" w:hAnsi="Times New Roman" w:cs="Times New Roman"/>
          <w:i/>
          <w:iCs/>
          <w:sz w:val="24"/>
          <w:szCs w:val="24"/>
        </w:rPr>
        <w:t xml:space="preserve">Dalam sisi kami BPJ Solo, tentunya ingin memberikan kualitas pelayanan yang terbaik. Karena sudah menjadi tugas dan kewajiban kami untuk memberikan pelayanan yang semaksimal mungkin kepada masyarakat salah satunya dengan cara pemenuhan hak mereka.” </w:t>
      </w:r>
      <w:r w:rsidRPr="002515AB">
        <w:rPr>
          <w:rFonts w:ascii="Times New Roman" w:hAnsi="Times New Roman" w:cs="Times New Roman"/>
          <w:b/>
          <w:bCs/>
          <w:i/>
          <w:iCs/>
          <w:sz w:val="24"/>
          <w:szCs w:val="24"/>
        </w:rPr>
        <w:t>(Informan 2)</w:t>
      </w:r>
    </w:p>
    <w:p w14:paraId="482CE22F" w14:textId="4F18DB27" w:rsidR="00A030E4" w:rsidRPr="002515AB" w:rsidRDefault="00A030E4" w:rsidP="00446726">
      <w:pPr>
        <w:pStyle w:val="ListParagraph"/>
        <w:tabs>
          <w:tab w:val="left" w:pos="1276"/>
        </w:tabs>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b/>
          <w:bCs/>
          <w:i/>
          <w:iCs/>
          <w:sz w:val="24"/>
          <w:szCs w:val="24"/>
        </w:rPr>
        <w:t>“</w:t>
      </w:r>
      <w:r w:rsidRPr="002515AB">
        <w:rPr>
          <w:rFonts w:ascii="Times New Roman" w:hAnsi="Times New Roman" w:cs="Times New Roman"/>
          <w:i/>
          <w:iCs/>
          <w:sz w:val="24"/>
          <w:szCs w:val="24"/>
        </w:rPr>
        <w:t xml:space="preserve">Setiap instansi yang pasti ingin selalu memberikan kualitas pelayanan yang baik kepada masyarakat dan karena sudah menjadi salah satu tugas, pokok, dan fungsi untuk memberikan pelayanan yang baik kepada masyarakat. Dengan memberikan apa yang dibutuhkan masyarakat.” </w:t>
      </w:r>
      <w:r w:rsidRPr="002515AB">
        <w:rPr>
          <w:rFonts w:ascii="Times New Roman" w:hAnsi="Times New Roman" w:cs="Times New Roman"/>
          <w:b/>
          <w:bCs/>
          <w:i/>
          <w:iCs/>
          <w:sz w:val="24"/>
          <w:szCs w:val="24"/>
        </w:rPr>
        <w:t>(Informan 3)</w:t>
      </w:r>
    </w:p>
    <w:p w14:paraId="36C1CEF1" w14:textId="17C82DBC" w:rsidR="00F72E91" w:rsidRPr="002515AB" w:rsidRDefault="00982511" w:rsidP="00446726">
      <w:pPr>
        <w:pStyle w:val="ListParagraph"/>
        <w:tabs>
          <w:tab w:val="left" w:pos="1276"/>
        </w:tabs>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b/>
          <w:bCs/>
          <w:i/>
          <w:iCs/>
          <w:sz w:val="24"/>
          <w:szCs w:val="24"/>
        </w:rPr>
        <w:t>“</w:t>
      </w:r>
      <w:r w:rsidRPr="002515AB">
        <w:rPr>
          <w:rFonts w:ascii="Times New Roman" w:hAnsi="Times New Roman" w:cs="Times New Roman"/>
          <w:i/>
          <w:iCs/>
          <w:sz w:val="24"/>
          <w:szCs w:val="24"/>
        </w:rPr>
        <w:t xml:space="preserve">Untuk kualitas pelayanan itu sangat bagus, </w:t>
      </w:r>
      <w:r w:rsidR="00F72E91" w:rsidRPr="002515AB">
        <w:rPr>
          <w:rFonts w:ascii="Times New Roman" w:hAnsi="Times New Roman" w:cs="Times New Roman"/>
          <w:i/>
          <w:iCs/>
          <w:sz w:val="24"/>
          <w:szCs w:val="24"/>
        </w:rPr>
        <w:t>karena</w:t>
      </w:r>
      <w:r w:rsidRPr="002515AB">
        <w:rPr>
          <w:rFonts w:ascii="Times New Roman" w:hAnsi="Times New Roman" w:cs="Times New Roman"/>
          <w:i/>
          <w:iCs/>
          <w:sz w:val="24"/>
          <w:szCs w:val="24"/>
        </w:rPr>
        <w:t xml:space="preserve"> dari</w:t>
      </w:r>
      <w:r w:rsidR="00F72E91" w:rsidRPr="002515AB">
        <w:rPr>
          <w:rFonts w:ascii="Times New Roman" w:hAnsi="Times New Roman" w:cs="Times New Roman"/>
          <w:i/>
          <w:iCs/>
          <w:sz w:val="24"/>
          <w:szCs w:val="24"/>
        </w:rPr>
        <w:t xml:space="preserve"> pihak</w:t>
      </w:r>
      <w:r w:rsidRPr="002515AB">
        <w:rPr>
          <w:rFonts w:ascii="Times New Roman" w:hAnsi="Times New Roman" w:cs="Times New Roman"/>
          <w:i/>
          <w:iCs/>
          <w:sz w:val="24"/>
          <w:szCs w:val="24"/>
        </w:rPr>
        <w:t xml:space="preserve"> BPJ itu setiap dua kali dalam satu minggu</w:t>
      </w:r>
      <w:r w:rsidR="00725A0E" w:rsidRPr="002515AB">
        <w:rPr>
          <w:rFonts w:ascii="Times New Roman" w:hAnsi="Times New Roman" w:cs="Times New Roman"/>
          <w:i/>
          <w:iCs/>
          <w:sz w:val="24"/>
          <w:szCs w:val="24"/>
        </w:rPr>
        <w:t xml:space="preserve"> ada </w:t>
      </w:r>
      <w:r w:rsidR="001E6E7A">
        <w:rPr>
          <w:rFonts w:ascii="Times New Roman" w:hAnsi="Times New Roman" w:cs="Times New Roman"/>
          <w:i/>
          <w:iCs/>
          <w:sz w:val="24"/>
          <w:szCs w:val="24"/>
        </w:rPr>
        <w:t>kunjungan</w:t>
      </w:r>
      <w:r w:rsidR="00725A0E" w:rsidRPr="002515AB">
        <w:rPr>
          <w:rFonts w:ascii="Times New Roman" w:hAnsi="Times New Roman" w:cs="Times New Roman"/>
          <w:i/>
          <w:iCs/>
          <w:sz w:val="24"/>
          <w:szCs w:val="24"/>
        </w:rPr>
        <w:t xml:space="preserve"> </w:t>
      </w:r>
      <w:r w:rsidRPr="002515AB">
        <w:rPr>
          <w:rFonts w:ascii="Times New Roman" w:hAnsi="Times New Roman" w:cs="Times New Roman"/>
          <w:i/>
          <w:iCs/>
          <w:sz w:val="24"/>
          <w:szCs w:val="24"/>
        </w:rPr>
        <w:t xml:space="preserve">kesini, jadinya untuk perizinan </w:t>
      </w:r>
      <w:r w:rsidR="00AC7B4B">
        <w:rPr>
          <w:rFonts w:ascii="Times New Roman" w:hAnsi="Times New Roman" w:cs="Times New Roman"/>
          <w:i/>
          <w:iCs/>
          <w:sz w:val="24"/>
          <w:szCs w:val="24"/>
        </w:rPr>
        <w:t>i</w:t>
      </w:r>
      <w:r w:rsidRPr="002515AB">
        <w:rPr>
          <w:rFonts w:ascii="Times New Roman" w:hAnsi="Times New Roman" w:cs="Times New Roman"/>
          <w:i/>
          <w:iCs/>
          <w:sz w:val="24"/>
          <w:szCs w:val="24"/>
        </w:rPr>
        <w:t xml:space="preserve">tu sangat mudah, dikasih banyak solusi dari BPJ.” </w:t>
      </w:r>
      <w:r w:rsidRPr="002515AB">
        <w:rPr>
          <w:rFonts w:ascii="Times New Roman" w:hAnsi="Times New Roman" w:cs="Times New Roman"/>
          <w:b/>
          <w:bCs/>
          <w:i/>
          <w:iCs/>
          <w:sz w:val="24"/>
          <w:szCs w:val="24"/>
        </w:rPr>
        <w:t>(Informan 4)</w:t>
      </w:r>
    </w:p>
    <w:p w14:paraId="30958268" w14:textId="2959C696" w:rsidR="00C61E01" w:rsidRPr="008846CE" w:rsidRDefault="008846CE" w:rsidP="00446726">
      <w:pPr>
        <w:pStyle w:val="ListParagraph"/>
        <w:tabs>
          <w:tab w:val="left" w:pos="1276"/>
        </w:tabs>
        <w:ind w:left="993"/>
        <w:jc w:val="both"/>
        <w:rPr>
          <w:rFonts w:ascii="Times New Roman" w:hAnsi="Times New Roman" w:cs="Times New Roman"/>
          <w:b/>
          <w:bCs/>
          <w:i/>
          <w:iCs/>
          <w:sz w:val="24"/>
          <w:szCs w:val="24"/>
        </w:rPr>
      </w:pPr>
      <w:r w:rsidRPr="008846CE">
        <w:rPr>
          <w:rFonts w:ascii="Times New Roman" w:hAnsi="Times New Roman" w:cs="Times New Roman"/>
          <w:b/>
          <w:bCs/>
          <w:i/>
          <w:iCs/>
          <w:sz w:val="24"/>
          <w:szCs w:val="24"/>
        </w:rPr>
        <w:t>“</w:t>
      </w:r>
      <w:r w:rsidRPr="008846CE">
        <w:rPr>
          <w:rFonts w:ascii="Times New Roman" w:hAnsi="Times New Roman" w:cs="Times New Roman"/>
          <w:i/>
          <w:iCs/>
          <w:sz w:val="24"/>
          <w:szCs w:val="24"/>
        </w:rPr>
        <w:t xml:space="preserve">Kualitas pelayanan yang ada sudah bagus, tertib dan efisien.” </w:t>
      </w:r>
      <w:r w:rsidRPr="008846CE">
        <w:rPr>
          <w:rFonts w:ascii="Times New Roman" w:hAnsi="Times New Roman" w:cs="Times New Roman"/>
          <w:b/>
          <w:bCs/>
          <w:i/>
          <w:iCs/>
          <w:sz w:val="24"/>
          <w:szCs w:val="24"/>
        </w:rPr>
        <w:t>(Informan 5)</w:t>
      </w:r>
    </w:p>
    <w:p w14:paraId="6098A7B7" w14:textId="2D3CD21F" w:rsidR="008846CE" w:rsidRPr="008846CE" w:rsidRDefault="008846CE" w:rsidP="00446726">
      <w:pPr>
        <w:pStyle w:val="ListParagraph"/>
        <w:tabs>
          <w:tab w:val="left" w:pos="1276"/>
        </w:tabs>
        <w:ind w:left="993"/>
        <w:jc w:val="both"/>
        <w:rPr>
          <w:rFonts w:ascii="Times New Roman" w:hAnsi="Times New Roman" w:cs="Times New Roman"/>
          <w:b/>
          <w:bCs/>
          <w:i/>
          <w:iCs/>
          <w:sz w:val="24"/>
          <w:szCs w:val="24"/>
        </w:rPr>
      </w:pPr>
      <w:r w:rsidRPr="008846CE">
        <w:rPr>
          <w:rFonts w:ascii="Times New Roman" w:hAnsi="Times New Roman" w:cs="Times New Roman"/>
          <w:i/>
          <w:iCs/>
          <w:sz w:val="24"/>
          <w:szCs w:val="24"/>
        </w:rPr>
        <w:t xml:space="preserve">“Pelayanan sudah sangat baik dan responsif yang memudahkan pemohon ijin” </w:t>
      </w:r>
      <w:r w:rsidRPr="008846CE">
        <w:rPr>
          <w:rFonts w:ascii="Times New Roman" w:hAnsi="Times New Roman" w:cs="Times New Roman"/>
          <w:b/>
          <w:bCs/>
          <w:i/>
          <w:iCs/>
          <w:sz w:val="24"/>
          <w:szCs w:val="24"/>
        </w:rPr>
        <w:t>(Informan 6)</w:t>
      </w:r>
    </w:p>
    <w:p w14:paraId="0C365158" w14:textId="7CB6DEB1" w:rsidR="008846CE" w:rsidRDefault="008846CE" w:rsidP="00446726">
      <w:pPr>
        <w:pStyle w:val="ListParagraph"/>
        <w:tabs>
          <w:tab w:val="left" w:pos="1276"/>
        </w:tabs>
        <w:ind w:left="993"/>
        <w:jc w:val="both"/>
        <w:rPr>
          <w:rFonts w:ascii="Times New Roman" w:hAnsi="Times New Roman" w:cs="Times New Roman"/>
          <w:b/>
          <w:bCs/>
          <w:i/>
          <w:iCs/>
          <w:sz w:val="24"/>
          <w:szCs w:val="24"/>
        </w:rPr>
      </w:pPr>
      <w:r w:rsidRPr="008846CE">
        <w:rPr>
          <w:rFonts w:ascii="Times New Roman" w:hAnsi="Times New Roman" w:cs="Times New Roman"/>
          <w:b/>
          <w:bCs/>
          <w:i/>
          <w:iCs/>
          <w:sz w:val="24"/>
          <w:szCs w:val="24"/>
        </w:rPr>
        <w:t>“</w:t>
      </w:r>
      <w:r w:rsidRPr="008846CE">
        <w:rPr>
          <w:rFonts w:ascii="Times New Roman" w:hAnsi="Times New Roman" w:cs="Times New Roman"/>
          <w:i/>
          <w:iCs/>
          <w:sz w:val="24"/>
          <w:szCs w:val="24"/>
        </w:rPr>
        <w:t xml:space="preserve">Untuk selama ini pelayanan sudah baik dan komunikatif.” </w:t>
      </w:r>
      <w:r w:rsidRPr="008846CE">
        <w:rPr>
          <w:rFonts w:ascii="Times New Roman" w:hAnsi="Times New Roman" w:cs="Times New Roman"/>
          <w:b/>
          <w:bCs/>
          <w:i/>
          <w:iCs/>
          <w:sz w:val="24"/>
          <w:szCs w:val="24"/>
        </w:rPr>
        <w:t>(Informan 7)</w:t>
      </w:r>
    </w:p>
    <w:p w14:paraId="0E8A392B" w14:textId="301FD98D" w:rsidR="00EE38CF" w:rsidRDefault="00EE38CF" w:rsidP="00446726">
      <w:pPr>
        <w:pStyle w:val="ListParagraph"/>
        <w:tabs>
          <w:tab w:val="left" w:pos="1276"/>
        </w:tabs>
        <w:ind w:left="993"/>
        <w:jc w:val="both"/>
        <w:rPr>
          <w:rFonts w:ascii="Times New Roman" w:hAnsi="Times New Roman" w:cs="Times New Roman"/>
          <w:b/>
          <w:bCs/>
          <w:i/>
          <w:iCs/>
          <w:sz w:val="24"/>
          <w:szCs w:val="24"/>
        </w:rPr>
      </w:pPr>
      <w:r>
        <w:rPr>
          <w:rFonts w:ascii="Times New Roman" w:hAnsi="Times New Roman" w:cs="Times New Roman"/>
          <w:i/>
          <w:iCs/>
          <w:sz w:val="24"/>
          <w:szCs w:val="24"/>
        </w:rPr>
        <w:t xml:space="preserve">“Dalam memberikan pelayanan cukup baik dengan respon yang cepat dan tepat.” </w:t>
      </w:r>
      <w:r>
        <w:rPr>
          <w:rFonts w:ascii="Times New Roman" w:hAnsi="Times New Roman" w:cs="Times New Roman"/>
          <w:b/>
          <w:bCs/>
          <w:i/>
          <w:iCs/>
          <w:sz w:val="24"/>
          <w:szCs w:val="24"/>
        </w:rPr>
        <w:t>(Informan 8)</w:t>
      </w:r>
    </w:p>
    <w:p w14:paraId="50E9C9D8" w14:textId="5F8B63E9" w:rsidR="00EE38CF" w:rsidRDefault="00572D7B" w:rsidP="00446726">
      <w:pPr>
        <w:pStyle w:val="ListParagraph"/>
        <w:tabs>
          <w:tab w:val="left" w:pos="1276"/>
        </w:tabs>
        <w:ind w:left="993"/>
        <w:jc w:val="both"/>
        <w:rPr>
          <w:rFonts w:ascii="Times New Roman" w:hAnsi="Times New Roman" w:cs="Times New Roman"/>
          <w:b/>
          <w:bCs/>
          <w:i/>
          <w:iCs/>
          <w:sz w:val="24"/>
          <w:szCs w:val="24"/>
        </w:rPr>
      </w:pPr>
      <w:r>
        <w:rPr>
          <w:rFonts w:ascii="Times New Roman" w:hAnsi="Times New Roman" w:cs="Times New Roman"/>
          <w:i/>
          <w:iCs/>
          <w:sz w:val="24"/>
          <w:szCs w:val="24"/>
        </w:rPr>
        <w:t xml:space="preserve">“Pelayanan baik </w:t>
      </w:r>
      <w:r w:rsidR="00095328">
        <w:rPr>
          <w:rFonts w:ascii="Times New Roman" w:hAnsi="Times New Roman" w:cs="Times New Roman"/>
          <w:i/>
          <w:iCs/>
          <w:sz w:val="24"/>
          <w:szCs w:val="24"/>
        </w:rPr>
        <w:t>bisa dilihat dari</w:t>
      </w:r>
      <w:r>
        <w:rPr>
          <w:rFonts w:ascii="Times New Roman" w:hAnsi="Times New Roman" w:cs="Times New Roman"/>
          <w:i/>
          <w:iCs/>
          <w:sz w:val="24"/>
          <w:szCs w:val="24"/>
        </w:rPr>
        <w:t xml:space="preserve"> syarat yang mudah dipenuhi dan tentunya tidak meyulitkan.” </w:t>
      </w:r>
      <w:r>
        <w:rPr>
          <w:rFonts w:ascii="Times New Roman" w:hAnsi="Times New Roman" w:cs="Times New Roman"/>
          <w:b/>
          <w:bCs/>
          <w:i/>
          <w:iCs/>
          <w:sz w:val="24"/>
          <w:szCs w:val="24"/>
        </w:rPr>
        <w:t>(Informan 9)</w:t>
      </w:r>
    </w:p>
    <w:p w14:paraId="0184D5CA" w14:textId="77777777" w:rsidR="00095328" w:rsidRPr="00572D7B" w:rsidRDefault="00095328" w:rsidP="00446726">
      <w:pPr>
        <w:pStyle w:val="ListParagraph"/>
        <w:tabs>
          <w:tab w:val="left" w:pos="1276"/>
        </w:tabs>
        <w:ind w:left="993"/>
        <w:jc w:val="both"/>
        <w:rPr>
          <w:rFonts w:ascii="Times New Roman" w:hAnsi="Times New Roman" w:cs="Times New Roman"/>
          <w:b/>
          <w:bCs/>
          <w:i/>
          <w:iCs/>
          <w:sz w:val="24"/>
          <w:szCs w:val="24"/>
        </w:rPr>
      </w:pPr>
    </w:p>
    <w:p w14:paraId="3E7C146C" w14:textId="758F53AB" w:rsidR="004907DD" w:rsidRPr="002607AA" w:rsidRDefault="002607AA" w:rsidP="00446726">
      <w:pPr>
        <w:pStyle w:val="ListParagraph"/>
        <w:tabs>
          <w:tab w:val="left" w:pos="1418"/>
        </w:tabs>
        <w:ind w:left="993"/>
        <w:jc w:val="both"/>
        <w:rPr>
          <w:rFonts w:ascii="Times New Roman" w:hAnsi="Times New Roman" w:cs="Times New Roman"/>
          <w:sz w:val="24"/>
          <w:szCs w:val="24"/>
        </w:rPr>
      </w:pPr>
      <w:r>
        <w:rPr>
          <w:rFonts w:ascii="Times New Roman" w:hAnsi="Times New Roman" w:cs="Times New Roman"/>
          <w:sz w:val="24"/>
          <w:szCs w:val="24"/>
        </w:rPr>
        <w:t>K</w:t>
      </w:r>
      <w:r w:rsidR="00EF1625">
        <w:rPr>
          <w:rFonts w:ascii="Times New Roman" w:hAnsi="Times New Roman" w:cs="Times New Roman"/>
          <w:sz w:val="24"/>
          <w:szCs w:val="24"/>
        </w:rPr>
        <w:t xml:space="preserve">ualitas pelayanan </w:t>
      </w:r>
      <w:r w:rsidR="00D776C8">
        <w:rPr>
          <w:rFonts w:ascii="Times New Roman" w:hAnsi="Times New Roman" w:cs="Times New Roman"/>
          <w:sz w:val="24"/>
          <w:szCs w:val="24"/>
        </w:rPr>
        <w:t xml:space="preserve">perizinan </w:t>
      </w:r>
      <w:r w:rsidR="00EF1625">
        <w:rPr>
          <w:rFonts w:ascii="Times New Roman" w:hAnsi="Times New Roman" w:cs="Times New Roman"/>
          <w:sz w:val="24"/>
          <w:szCs w:val="24"/>
        </w:rPr>
        <w:t>di Balai Pengelolaan Jalan Wilayah Surakarta sudah baik dilihat dari penerapan SOP yang jelas dan pemenuhan hak milik masyarakat, kemudian dari pihak masyarakat juga mengatakan kuaitas pelayanan sudah baik karena dipermudah</w:t>
      </w:r>
      <w:r w:rsidR="00B86E71">
        <w:rPr>
          <w:rFonts w:ascii="Times New Roman" w:hAnsi="Times New Roman" w:cs="Times New Roman"/>
          <w:sz w:val="24"/>
          <w:szCs w:val="24"/>
        </w:rPr>
        <w:t xml:space="preserve">, </w:t>
      </w:r>
      <w:r w:rsidR="00EF1625">
        <w:rPr>
          <w:rFonts w:ascii="Times New Roman" w:hAnsi="Times New Roman" w:cs="Times New Roman"/>
          <w:sz w:val="24"/>
          <w:szCs w:val="24"/>
        </w:rPr>
        <w:t>diarahkan dan terus diberi solusi jika ada permasalahan.</w:t>
      </w:r>
    </w:p>
    <w:p w14:paraId="58146E79" w14:textId="43185862" w:rsidR="00E6306C" w:rsidRPr="00E6306C" w:rsidRDefault="00E6306C" w:rsidP="00446726">
      <w:pPr>
        <w:pStyle w:val="ListParagraph"/>
        <w:numPr>
          <w:ilvl w:val="0"/>
          <w:numId w:val="16"/>
        </w:numPr>
        <w:tabs>
          <w:tab w:val="left" w:pos="993"/>
          <w:tab w:val="left" w:pos="1560"/>
        </w:tabs>
        <w:ind w:hanging="731"/>
        <w:jc w:val="both"/>
        <w:rPr>
          <w:rFonts w:ascii="Times New Roman" w:hAnsi="Times New Roman" w:cs="Times New Roman"/>
          <w:b/>
          <w:bCs/>
          <w:sz w:val="24"/>
          <w:szCs w:val="24"/>
        </w:rPr>
      </w:pPr>
      <w:r w:rsidRPr="00E6306C">
        <w:rPr>
          <w:rFonts w:ascii="Times New Roman" w:hAnsi="Times New Roman" w:cs="Times New Roman"/>
          <w:b/>
          <w:bCs/>
          <w:sz w:val="24"/>
          <w:szCs w:val="24"/>
        </w:rPr>
        <w:t>Efisiensi</w:t>
      </w:r>
    </w:p>
    <w:p w14:paraId="35C89CAF" w14:textId="77777777" w:rsidR="00E6306C" w:rsidRDefault="00E6306C" w:rsidP="00446726">
      <w:pPr>
        <w:pStyle w:val="ListParagraph"/>
        <w:ind w:left="993"/>
        <w:jc w:val="both"/>
        <w:rPr>
          <w:rFonts w:ascii="Times New Roman" w:hAnsi="Times New Roman" w:cs="Times New Roman"/>
          <w:sz w:val="24"/>
          <w:szCs w:val="24"/>
        </w:rPr>
      </w:pPr>
      <w:r>
        <w:rPr>
          <w:rFonts w:ascii="Times New Roman" w:hAnsi="Times New Roman" w:cs="Times New Roman"/>
          <w:sz w:val="24"/>
          <w:szCs w:val="24"/>
        </w:rPr>
        <w:t>Yaitu rasio hasil pekerjaan dengan sumber daya yang digunakan seperti biaya, tenaga, dan waktu. Berdasarkan hasil penelitian dapat dilihat bahwa tingkat efisiensi pelayanan di Balai Pengelolaan Jalan Wilayah Surakarta sebagai berikut :</w:t>
      </w:r>
    </w:p>
    <w:p w14:paraId="40E5903D" w14:textId="77777777" w:rsidR="00E6306C" w:rsidRPr="002515AB" w:rsidRDefault="00E6306C" w:rsidP="00446726">
      <w:pPr>
        <w:pStyle w:val="ListParagraph"/>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b/>
          <w:bCs/>
          <w:i/>
          <w:iCs/>
          <w:sz w:val="24"/>
          <w:szCs w:val="24"/>
        </w:rPr>
        <w:t>“</w:t>
      </w:r>
      <w:r w:rsidRPr="002515AB">
        <w:rPr>
          <w:rFonts w:ascii="Times New Roman" w:hAnsi="Times New Roman" w:cs="Times New Roman"/>
          <w:i/>
          <w:iCs/>
          <w:sz w:val="24"/>
          <w:szCs w:val="24"/>
        </w:rPr>
        <w:t xml:space="preserve">BPJ Solo sudah memanfaatkan seluruh SDM dengan sangat baik. Dengan luas wilayah sepanjang 428 km yang tersebar di wilayah 5 kabupaten dan 1 kota madya, semua personil terkait akan dikoordinasikan dan dilibatkan dalam penanganan pelayanan kepada masyarakat.” </w:t>
      </w:r>
      <w:r w:rsidRPr="002515AB">
        <w:rPr>
          <w:rFonts w:ascii="Times New Roman" w:hAnsi="Times New Roman" w:cs="Times New Roman"/>
          <w:b/>
          <w:bCs/>
          <w:i/>
          <w:iCs/>
          <w:sz w:val="24"/>
          <w:szCs w:val="24"/>
        </w:rPr>
        <w:t>(Informan 1)</w:t>
      </w:r>
    </w:p>
    <w:p w14:paraId="181556C5" w14:textId="28B82ED4" w:rsidR="00E6306C" w:rsidRPr="002515AB" w:rsidRDefault="00E6306C" w:rsidP="00446726">
      <w:pPr>
        <w:pStyle w:val="ListParagraph"/>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i/>
          <w:iCs/>
          <w:sz w:val="24"/>
          <w:szCs w:val="24"/>
        </w:rPr>
        <w:t xml:space="preserve">“Melakukan proses perizinan dengan cepat, tepat, dan benar. </w:t>
      </w:r>
      <w:r w:rsidR="00A771B4" w:rsidRPr="002515AB">
        <w:rPr>
          <w:rFonts w:ascii="Times New Roman" w:hAnsi="Times New Roman" w:cs="Times New Roman"/>
          <w:i/>
          <w:iCs/>
          <w:sz w:val="24"/>
          <w:szCs w:val="24"/>
        </w:rPr>
        <w:t xml:space="preserve">Menerapkan </w:t>
      </w:r>
      <w:r w:rsidRPr="002515AB">
        <w:rPr>
          <w:rFonts w:ascii="Times New Roman" w:hAnsi="Times New Roman" w:cs="Times New Roman"/>
          <w:i/>
          <w:iCs/>
          <w:sz w:val="24"/>
          <w:szCs w:val="24"/>
        </w:rPr>
        <w:t xml:space="preserve">SOP yang berlaku, </w:t>
      </w:r>
      <w:r w:rsidR="00A771B4" w:rsidRPr="002515AB">
        <w:rPr>
          <w:rFonts w:ascii="Times New Roman" w:hAnsi="Times New Roman" w:cs="Times New Roman"/>
          <w:i/>
          <w:iCs/>
          <w:sz w:val="24"/>
          <w:szCs w:val="24"/>
        </w:rPr>
        <w:t xml:space="preserve">dimulai dari </w:t>
      </w:r>
      <w:r w:rsidRPr="002515AB">
        <w:rPr>
          <w:rFonts w:ascii="Times New Roman" w:hAnsi="Times New Roman" w:cs="Times New Roman"/>
          <w:i/>
          <w:iCs/>
          <w:sz w:val="24"/>
          <w:szCs w:val="24"/>
        </w:rPr>
        <w:t>berkas</w:t>
      </w:r>
      <w:r w:rsidR="00A771B4" w:rsidRPr="002515AB">
        <w:rPr>
          <w:rFonts w:ascii="Times New Roman" w:hAnsi="Times New Roman" w:cs="Times New Roman"/>
          <w:i/>
          <w:iCs/>
          <w:sz w:val="24"/>
          <w:szCs w:val="24"/>
        </w:rPr>
        <w:t xml:space="preserve"> yang</w:t>
      </w:r>
      <w:r w:rsidRPr="002515AB">
        <w:rPr>
          <w:rFonts w:ascii="Times New Roman" w:hAnsi="Times New Roman" w:cs="Times New Roman"/>
          <w:i/>
          <w:iCs/>
          <w:sz w:val="24"/>
          <w:szCs w:val="24"/>
        </w:rPr>
        <w:t xml:space="preserve"> masuk sampai nanti ke</w:t>
      </w:r>
      <w:r w:rsidR="00A771B4" w:rsidRPr="002515AB">
        <w:rPr>
          <w:rFonts w:ascii="Times New Roman" w:hAnsi="Times New Roman" w:cs="Times New Roman"/>
          <w:i/>
          <w:iCs/>
          <w:sz w:val="24"/>
          <w:szCs w:val="24"/>
        </w:rPr>
        <w:t xml:space="preserve"> </w:t>
      </w:r>
      <w:r w:rsidRPr="002515AB">
        <w:rPr>
          <w:rFonts w:ascii="Times New Roman" w:hAnsi="Times New Roman" w:cs="Times New Roman"/>
          <w:i/>
          <w:iCs/>
          <w:sz w:val="24"/>
          <w:szCs w:val="24"/>
        </w:rPr>
        <w:t>survei, hingga pemohon dapat mendapatkan hak-hak berkasnya.</w:t>
      </w:r>
      <w:r w:rsidR="00A771B4" w:rsidRPr="002515AB">
        <w:rPr>
          <w:rFonts w:ascii="Times New Roman" w:hAnsi="Times New Roman" w:cs="Times New Roman"/>
          <w:i/>
          <w:iCs/>
          <w:sz w:val="24"/>
          <w:szCs w:val="24"/>
        </w:rPr>
        <w:t xml:space="preserve"> Berusaha memberikan pelayanan yang cepat sesuai kebutuhan masyarakat</w:t>
      </w:r>
      <w:r w:rsidR="00B2446B" w:rsidRPr="002515AB">
        <w:rPr>
          <w:rFonts w:ascii="Times New Roman" w:hAnsi="Times New Roman" w:cs="Times New Roman"/>
          <w:i/>
          <w:iCs/>
          <w:sz w:val="24"/>
          <w:szCs w:val="24"/>
        </w:rPr>
        <w:t>”</w:t>
      </w:r>
      <w:r w:rsidR="00A771B4" w:rsidRPr="002515AB">
        <w:rPr>
          <w:rFonts w:ascii="Times New Roman" w:hAnsi="Times New Roman" w:cs="Times New Roman"/>
          <w:i/>
          <w:iCs/>
          <w:sz w:val="24"/>
          <w:szCs w:val="24"/>
        </w:rPr>
        <w:t xml:space="preserve"> </w:t>
      </w:r>
      <w:r w:rsidR="00A771B4" w:rsidRPr="002515AB">
        <w:rPr>
          <w:rFonts w:ascii="Times New Roman" w:hAnsi="Times New Roman" w:cs="Times New Roman"/>
          <w:b/>
          <w:bCs/>
          <w:i/>
          <w:iCs/>
          <w:sz w:val="24"/>
          <w:szCs w:val="24"/>
        </w:rPr>
        <w:t>(Informan 2)</w:t>
      </w:r>
    </w:p>
    <w:p w14:paraId="3CE93BFB" w14:textId="0BD57D85" w:rsidR="00A771B4" w:rsidRDefault="00A771B4" w:rsidP="00446726">
      <w:pPr>
        <w:pStyle w:val="ListParagraph"/>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b/>
          <w:bCs/>
          <w:i/>
          <w:iCs/>
          <w:sz w:val="24"/>
          <w:szCs w:val="24"/>
        </w:rPr>
        <w:t>“</w:t>
      </w:r>
      <w:r w:rsidRPr="002515AB">
        <w:rPr>
          <w:rFonts w:ascii="Times New Roman" w:hAnsi="Times New Roman" w:cs="Times New Roman"/>
          <w:i/>
          <w:iCs/>
          <w:sz w:val="24"/>
          <w:szCs w:val="24"/>
        </w:rPr>
        <w:t>Setiap SDM sudah memiliki tugas masing masing, dengan adanya SOP dan penerapannya terkait proses perizinan bisa menjadi dasar seberapa efisien pekerjaan yang ada di BPJ Solo</w:t>
      </w:r>
      <w:r w:rsidR="009F11EA" w:rsidRPr="002515AB">
        <w:rPr>
          <w:rFonts w:ascii="Times New Roman" w:hAnsi="Times New Roman" w:cs="Times New Roman"/>
          <w:i/>
          <w:iCs/>
          <w:sz w:val="24"/>
          <w:szCs w:val="24"/>
        </w:rPr>
        <w:t xml:space="preserve">.” </w:t>
      </w:r>
      <w:r w:rsidR="009F11EA" w:rsidRPr="002515AB">
        <w:rPr>
          <w:rFonts w:ascii="Times New Roman" w:hAnsi="Times New Roman" w:cs="Times New Roman"/>
          <w:b/>
          <w:bCs/>
          <w:i/>
          <w:iCs/>
          <w:sz w:val="24"/>
          <w:szCs w:val="24"/>
        </w:rPr>
        <w:t>(Informan 3)</w:t>
      </w:r>
    </w:p>
    <w:p w14:paraId="183D2013" w14:textId="77777777" w:rsidR="002515AB" w:rsidRPr="002515AB" w:rsidRDefault="002515AB" w:rsidP="00446726">
      <w:pPr>
        <w:pStyle w:val="ListParagraph"/>
        <w:spacing w:line="240" w:lineRule="auto"/>
        <w:ind w:left="993"/>
        <w:jc w:val="both"/>
        <w:rPr>
          <w:rFonts w:ascii="Times New Roman" w:hAnsi="Times New Roman" w:cs="Times New Roman"/>
          <w:b/>
          <w:bCs/>
          <w:i/>
          <w:iCs/>
          <w:sz w:val="24"/>
          <w:szCs w:val="24"/>
        </w:rPr>
      </w:pPr>
    </w:p>
    <w:p w14:paraId="24A4ED59" w14:textId="6D13C7A8" w:rsidR="009F11EA" w:rsidRDefault="002607AA" w:rsidP="00446726">
      <w:pPr>
        <w:pStyle w:val="ListParagraph"/>
        <w:ind w:left="993"/>
        <w:jc w:val="both"/>
        <w:rPr>
          <w:rFonts w:ascii="Times New Roman" w:hAnsi="Times New Roman" w:cs="Times New Roman"/>
          <w:sz w:val="24"/>
          <w:szCs w:val="24"/>
        </w:rPr>
      </w:pPr>
      <w:r>
        <w:rPr>
          <w:rFonts w:ascii="Times New Roman" w:hAnsi="Times New Roman" w:cs="Times New Roman"/>
          <w:sz w:val="24"/>
          <w:szCs w:val="24"/>
        </w:rPr>
        <w:t>P</w:t>
      </w:r>
      <w:r w:rsidR="009F11EA">
        <w:rPr>
          <w:rFonts w:ascii="Times New Roman" w:hAnsi="Times New Roman" w:cs="Times New Roman"/>
          <w:sz w:val="24"/>
          <w:szCs w:val="24"/>
        </w:rPr>
        <w:t xml:space="preserve">elayanan sudah </w:t>
      </w:r>
      <w:r w:rsidR="000E3ADF">
        <w:rPr>
          <w:rFonts w:ascii="Times New Roman" w:hAnsi="Times New Roman" w:cs="Times New Roman"/>
          <w:sz w:val="24"/>
          <w:szCs w:val="24"/>
        </w:rPr>
        <w:t xml:space="preserve">cukup </w:t>
      </w:r>
      <w:r w:rsidR="009F11EA">
        <w:rPr>
          <w:rFonts w:ascii="Times New Roman" w:hAnsi="Times New Roman" w:cs="Times New Roman"/>
          <w:sz w:val="24"/>
          <w:szCs w:val="24"/>
        </w:rPr>
        <w:t>efisien bisa dilihat dengan</w:t>
      </w:r>
      <w:r w:rsidR="00CD029C">
        <w:rPr>
          <w:rFonts w:ascii="Times New Roman" w:hAnsi="Times New Roman" w:cs="Times New Roman"/>
          <w:sz w:val="24"/>
          <w:szCs w:val="24"/>
        </w:rPr>
        <w:t xml:space="preserve"> sudah</w:t>
      </w:r>
      <w:r w:rsidR="009F11EA">
        <w:rPr>
          <w:rFonts w:ascii="Times New Roman" w:hAnsi="Times New Roman" w:cs="Times New Roman"/>
          <w:sz w:val="24"/>
          <w:szCs w:val="24"/>
        </w:rPr>
        <w:t xml:space="preserve"> memperlibatkan seluruh sumber daya yang ada pada wilayah milik Balai Pengelolaan Jalan Wilayah Surakarta dengan baik, kemudian me</w:t>
      </w:r>
      <w:r w:rsidR="00991925">
        <w:rPr>
          <w:rFonts w:ascii="Times New Roman" w:hAnsi="Times New Roman" w:cs="Times New Roman"/>
          <w:sz w:val="24"/>
          <w:szCs w:val="24"/>
        </w:rPr>
        <w:t>ncoba terus melakukan</w:t>
      </w:r>
      <w:r w:rsidR="009F11EA">
        <w:rPr>
          <w:rFonts w:ascii="Times New Roman" w:hAnsi="Times New Roman" w:cs="Times New Roman"/>
          <w:sz w:val="24"/>
          <w:szCs w:val="24"/>
        </w:rPr>
        <w:t xml:space="preserve"> proses perizinan yang cepat, tepat, dan benar.</w:t>
      </w:r>
    </w:p>
    <w:p w14:paraId="2ADF59AA" w14:textId="557F9C4F" w:rsidR="00095328" w:rsidRDefault="00095328" w:rsidP="00446726">
      <w:pPr>
        <w:pStyle w:val="ListParagraph"/>
        <w:ind w:left="993"/>
        <w:jc w:val="both"/>
        <w:rPr>
          <w:rFonts w:ascii="Times New Roman" w:hAnsi="Times New Roman" w:cs="Times New Roman"/>
          <w:sz w:val="24"/>
          <w:szCs w:val="24"/>
        </w:rPr>
      </w:pPr>
    </w:p>
    <w:p w14:paraId="1B9C5C77" w14:textId="58940BEF" w:rsidR="00095328" w:rsidRDefault="00095328" w:rsidP="00446726">
      <w:pPr>
        <w:pStyle w:val="ListParagraph"/>
        <w:ind w:left="993"/>
        <w:jc w:val="both"/>
        <w:rPr>
          <w:rFonts w:ascii="Times New Roman" w:hAnsi="Times New Roman" w:cs="Times New Roman"/>
          <w:sz w:val="24"/>
          <w:szCs w:val="24"/>
        </w:rPr>
      </w:pPr>
    </w:p>
    <w:p w14:paraId="429AAD56" w14:textId="77777777" w:rsidR="00095328" w:rsidRDefault="00095328" w:rsidP="00446726">
      <w:pPr>
        <w:pStyle w:val="ListParagraph"/>
        <w:ind w:left="993"/>
        <w:jc w:val="both"/>
        <w:rPr>
          <w:rFonts w:ascii="Times New Roman" w:hAnsi="Times New Roman" w:cs="Times New Roman"/>
          <w:sz w:val="24"/>
          <w:szCs w:val="24"/>
        </w:rPr>
      </w:pPr>
    </w:p>
    <w:p w14:paraId="116FFB3A" w14:textId="600A4853" w:rsidR="00AD388F" w:rsidRDefault="00AD388F" w:rsidP="00446726">
      <w:pPr>
        <w:pStyle w:val="ListParagraph"/>
        <w:numPr>
          <w:ilvl w:val="0"/>
          <w:numId w:val="16"/>
        </w:numPr>
        <w:tabs>
          <w:tab w:val="left" w:pos="993"/>
        </w:tabs>
        <w:ind w:hanging="731"/>
        <w:jc w:val="both"/>
        <w:rPr>
          <w:rFonts w:ascii="Times New Roman" w:hAnsi="Times New Roman" w:cs="Times New Roman"/>
          <w:b/>
          <w:bCs/>
          <w:sz w:val="24"/>
          <w:szCs w:val="24"/>
        </w:rPr>
      </w:pPr>
      <w:r w:rsidRPr="00800DA0">
        <w:rPr>
          <w:rFonts w:ascii="Times New Roman" w:hAnsi="Times New Roman" w:cs="Times New Roman"/>
          <w:b/>
          <w:bCs/>
          <w:sz w:val="24"/>
          <w:szCs w:val="24"/>
        </w:rPr>
        <w:lastRenderedPageBreak/>
        <w:t>Fleksib</w:t>
      </w:r>
      <w:r w:rsidR="00B07C43" w:rsidRPr="00800DA0">
        <w:rPr>
          <w:rFonts w:ascii="Times New Roman" w:hAnsi="Times New Roman" w:cs="Times New Roman"/>
          <w:b/>
          <w:bCs/>
          <w:sz w:val="24"/>
          <w:szCs w:val="24"/>
        </w:rPr>
        <w:t>i</w:t>
      </w:r>
      <w:r w:rsidRPr="00800DA0">
        <w:rPr>
          <w:rFonts w:ascii="Times New Roman" w:hAnsi="Times New Roman" w:cs="Times New Roman"/>
          <w:b/>
          <w:bCs/>
          <w:sz w:val="24"/>
          <w:szCs w:val="24"/>
        </w:rPr>
        <w:t>l</w:t>
      </w:r>
      <w:r w:rsidR="00B07C43" w:rsidRPr="00800DA0">
        <w:rPr>
          <w:rFonts w:ascii="Times New Roman" w:hAnsi="Times New Roman" w:cs="Times New Roman"/>
          <w:b/>
          <w:bCs/>
          <w:sz w:val="24"/>
          <w:szCs w:val="24"/>
        </w:rPr>
        <w:t>itas</w:t>
      </w:r>
    </w:p>
    <w:p w14:paraId="58B5DA7B" w14:textId="77777777" w:rsidR="00B07C43" w:rsidRDefault="00AD388F" w:rsidP="00446726">
      <w:pPr>
        <w:pStyle w:val="ListParagraph"/>
        <w:ind w:left="993"/>
        <w:jc w:val="both"/>
        <w:rPr>
          <w:rFonts w:ascii="Times New Roman" w:hAnsi="Times New Roman" w:cs="Times New Roman"/>
          <w:sz w:val="24"/>
          <w:szCs w:val="24"/>
        </w:rPr>
      </w:pPr>
      <w:r>
        <w:rPr>
          <w:rFonts w:ascii="Times New Roman" w:hAnsi="Times New Roman" w:cs="Times New Roman"/>
          <w:sz w:val="24"/>
          <w:szCs w:val="24"/>
        </w:rPr>
        <w:t>Yaitu kemampuan suatu organisasi dalam merespons perubahan yang terjadi</w:t>
      </w:r>
      <w:r w:rsidR="00B07C43">
        <w:rPr>
          <w:rFonts w:ascii="Times New Roman" w:hAnsi="Times New Roman" w:cs="Times New Roman"/>
          <w:sz w:val="24"/>
          <w:szCs w:val="24"/>
        </w:rPr>
        <w:t>, dalam hasil penelitian dapat dilihat bahwa tingkat fleksibilitas pelayanan di Balai Pengelolaan Jalan Wilayah Surakarta sebagai berikut :</w:t>
      </w:r>
    </w:p>
    <w:p w14:paraId="03393B5E" w14:textId="30BF88A7" w:rsidR="00B07C43" w:rsidRPr="002515AB" w:rsidRDefault="00B07C43" w:rsidP="00446726">
      <w:pPr>
        <w:pStyle w:val="ListParagraph"/>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i/>
          <w:iCs/>
          <w:sz w:val="24"/>
          <w:szCs w:val="24"/>
        </w:rPr>
        <w:t xml:space="preserve">“Di BPJ Solo pelayanan kepada masyarakat dirasa sudah fleksibel, asal tidak melanggar aturan yang ada, contohnya semisal ada satu masyarakat yang sudah jatuh tempo pembayaran sewa,  tetapi minta tenggang waktu mundur dalam melakukan pembayaran maka akan tetap kami berikan tenggang waktu pembayaran yang sesuai dengan kesanggupan mereka.” </w:t>
      </w:r>
      <w:r w:rsidRPr="002515AB">
        <w:rPr>
          <w:rFonts w:ascii="Times New Roman" w:hAnsi="Times New Roman" w:cs="Times New Roman"/>
          <w:b/>
          <w:bCs/>
          <w:i/>
          <w:iCs/>
          <w:sz w:val="24"/>
          <w:szCs w:val="24"/>
        </w:rPr>
        <w:t>(Informan 1)</w:t>
      </w:r>
    </w:p>
    <w:p w14:paraId="18038154" w14:textId="77777777" w:rsidR="006124EF" w:rsidRPr="002515AB" w:rsidRDefault="006124EF" w:rsidP="00446726">
      <w:pPr>
        <w:pStyle w:val="ListParagraph"/>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i/>
          <w:iCs/>
          <w:sz w:val="24"/>
          <w:szCs w:val="24"/>
        </w:rPr>
        <w:t xml:space="preserve">“Saya rasa sudah ya, untuk beberapa kasus seperti tenggang waktu pembayaran, jika memang pemohon membutuhkan waktu yang lebih lama, kami akan sounding jauh-jauh hari sebelum pembayaran itu jatuh tempo, selebihnya bersifat mengikat karena mengikuti prosedur peraturan daerah.” </w:t>
      </w:r>
      <w:r w:rsidRPr="002515AB">
        <w:rPr>
          <w:rFonts w:ascii="Times New Roman" w:hAnsi="Times New Roman" w:cs="Times New Roman"/>
          <w:b/>
          <w:bCs/>
          <w:i/>
          <w:iCs/>
          <w:sz w:val="24"/>
          <w:szCs w:val="24"/>
        </w:rPr>
        <w:t>(Informan 2)</w:t>
      </w:r>
    </w:p>
    <w:p w14:paraId="60462B0C" w14:textId="11C7033B" w:rsidR="006124EF" w:rsidRDefault="006124EF" w:rsidP="00446726">
      <w:pPr>
        <w:pStyle w:val="ListParagraph"/>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b/>
          <w:bCs/>
          <w:i/>
          <w:iCs/>
          <w:sz w:val="24"/>
          <w:szCs w:val="24"/>
        </w:rPr>
        <w:t>“</w:t>
      </w:r>
      <w:r w:rsidRPr="002515AB">
        <w:rPr>
          <w:rFonts w:ascii="Times New Roman" w:hAnsi="Times New Roman" w:cs="Times New Roman"/>
          <w:i/>
          <w:iCs/>
          <w:sz w:val="24"/>
          <w:szCs w:val="24"/>
        </w:rPr>
        <w:t xml:space="preserve">Sudah, apa yang menjadi keinginan pemohon selalu kita coba beri jalan keluar yang pastinya tidak merugikan kedua belah pihak. Dengan mencoba kemungkinan-kemungkinan yang bisa dilakukan sehingga terkesan tidak kaku tanpa merubah prosedur </w:t>
      </w:r>
      <w:r w:rsidR="00AE7511" w:rsidRPr="002515AB">
        <w:rPr>
          <w:rFonts w:ascii="Times New Roman" w:hAnsi="Times New Roman" w:cs="Times New Roman"/>
          <w:i/>
          <w:iCs/>
          <w:sz w:val="24"/>
          <w:szCs w:val="24"/>
        </w:rPr>
        <w:t xml:space="preserve">yang ada.” </w:t>
      </w:r>
      <w:r w:rsidR="00AE7511" w:rsidRPr="002515AB">
        <w:rPr>
          <w:rFonts w:ascii="Times New Roman" w:hAnsi="Times New Roman" w:cs="Times New Roman"/>
          <w:b/>
          <w:bCs/>
          <w:i/>
          <w:iCs/>
          <w:sz w:val="24"/>
          <w:szCs w:val="24"/>
        </w:rPr>
        <w:t>(Informan 3)</w:t>
      </w:r>
    </w:p>
    <w:p w14:paraId="10568224" w14:textId="77777777" w:rsidR="002515AB" w:rsidRPr="002515AB" w:rsidRDefault="002515AB" w:rsidP="00446726">
      <w:pPr>
        <w:pStyle w:val="ListParagraph"/>
        <w:spacing w:line="240" w:lineRule="auto"/>
        <w:ind w:left="993"/>
        <w:jc w:val="both"/>
        <w:rPr>
          <w:rFonts w:ascii="Times New Roman" w:hAnsi="Times New Roman" w:cs="Times New Roman"/>
          <w:b/>
          <w:bCs/>
          <w:i/>
          <w:iCs/>
          <w:sz w:val="24"/>
          <w:szCs w:val="24"/>
        </w:rPr>
      </w:pPr>
    </w:p>
    <w:p w14:paraId="216C8F26" w14:textId="7110AF56" w:rsidR="00C620C6" w:rsidRPr="009822CF" w:rsidRDefault="002607AA" w:rsidP="009822CF">
      <w:pPr>
        <w:pStyle w:val="ListParagraph"/>
        <w:ind w:left="993"/>
        <w:jc w:val="both"/>
        <w:rPr>
          <w:rFonts w:ascii="Times New Roman" w:hAnsi="Times New Roman" w:cs="Times New Roman"/>
          <w:sz w:val="24"/>
          <w:szCs w:val="24"/>
        </w:rPr>
      </w:pPr>
      <w:r>
        <w:rPr>
          <w:rFonts w:ascii="Times New Roman" w:hAnsi="Times New Roman" w:cs="Times New Roman"/>
          <w:sz w:val="24"/>
          <w:szCs w:val="24"/>
        </w:rPr>
        <w:t>P</w:t>
      </w:r>
      <w:r w:rsidR="00FE4A05">
        <w:rPr>
          <w:rFonts w:ascii="Times New Roman" w:hAnsi="Times New Roman" w:cs="Times New Roman"/>
          <w:sz w:val="24"/>
          <w:szCs w:val="24"/>
        </w:rPr>
        <w:t>elayanan sudah cukup fleksibel karena dapat memenuhi kebutuhan masyarakat terkait</w:t>
      </w:r>
      <w:r w:rsidR="00A07F2E">
        <w:rPr>
          <w:rFonts w:ascii="Times New Roman" w:hAnsi="Times New Roman" w:cs="Times New Roman"/>
          <w:sz w:val="24"/>
          <w:szCs w:val="24"/>
        </w:rPr>
        <w:t xml:space="preserve"> kelonggaran</w:t>
      </w:r>
      <w:r w:rsidR="00FE4A05">
        <w:rPr>
          <w:rFonts w:ascii="Times New Roman" w:hAnsi="Times New Roman" w:cs="Times New Roman"/>
          <w:sz w:val="24"/>
          <w:szCs w:val="24"/>
        </w:rPr>
        <w:t xml:space="preserve"> pemb</w:t>
      </w:r>
      <w:r w:rsidR="00A07F2E">
        <w:rPr>
          <w:rFonts w:ascii="Times New Roman" w:hAnsi="Times New Roman" w:cs="Times New Roman"/>
          <w:sz w:val="24"/>
          <w:szCs w:val="24"/>
        </w:rPr>
        <w:t>a</w:t>
      </w:r>
      <w:r w:rsidR="00FE4A05">
        <w:rPr>
          <w:rFonts w:ascii="Times New Roman" w:hAnsi="Times New Roman" w:cs="Times New Roman"/>
          <w:sz w:val="24"/>
          <w:szCs w:val="24"/>
        </w:rPr>
        <w:t>yaran, meskipun tidak</w:t>
      </w:r>
      <w:r w:rsidR="00A07F2E">
        <w:rPr>
          <w:rFonts w:ascii="Times New Roman" w:hAnsi="Times New Roman" w:cs="Times New Roman"/>
          <w:sz w:val="24"/>
          <w:szCs w:val="24"/>
        </w:rPr>
        <w:t xml:space="preserve"> bisa</w:t>
      </w:r>
      <w:r w:rsidR="00FE4A05">
        <w:rPr>
          <w:rFonts w:ascii="Times New Roman" w:hAnsi="Times New Roman" w:cs="Times New Roman"/>
          <w:sz w:val="24"/>
          <w:szCs w:val="24"/>
        </w:rPr>
        <w:t xml:space="preserve"> secara keseluruhan karena sudah ada prosedur yang mengikat.</w:t>
      </w:r>
    </w:p>
    <w:p w14:paraId="7692DC56" w14:textId="18209EB5" w:rsidR="00A07F2E" w:rsidRDefault="00A07F2E" w:rsidP="00446726">
      <w:pPr>
        <w:pStyle w:val="ListParagraph"/>
        <w:numPr>
          <w:ilvl w:val="0"/>
          <w:numId w:val="16"/>
        </w:numPr>
        <w:tabs>
          <w:tab w:val="left" w:pos="993"/>
        </w:tabs>
        <w:ind w:hanging="731"/>
        <w:jc w:val="both"/>
        <w:rPr>
          <w:rFonts w:ascii="Times New Roman" w:hAnsi="Times New Roman" w:cs="Times New Roman"/>
          <w:b/>
          <w:bCs/>
          <w:sz w:val="24"/>
          <w:szCs w:val="24"/>
        </w:rPr>
      </w:pPr>
      <w:r w:rsidRPr="00A07F2E">
        <w:rPr>
          <w:rFonts w:ascii="Times New Roman" w:hAnsi="Times New Roman" w:cs="Times New Roman"/>
          <w:b/>
          <w:bCs/>
          <w:sz w:val="24"/>
          <w:szCs w:val="24"/>
        </w:rPr>
        <w:t>Kepuasa</w:t>
      </w:r>
      <w:r>
        <w:rPr>
          <w:rFonts w:ascii="Times New Roman" w:hAnsi="Times New Roman" w:cs="Times New Roman"/>
          <w:b/>
          <w:bCs/>
          <w:sz w:val="24"/>
          <w:szCs w:val="24"/>
        </w:rPr>
        <w:t>n</w:t>
      </w:r>
    </w:p>
    <w:p w14:paraId="3675454B" w14:textId="6BFE15F0" w:rsidR="00A07F2E" w:rsidRDefault="00A07F2E" w:rsidP="00446726">
      <w:pPr>
        <w:pStyle w:val="ListParagraph"/>
        <w:ind w:left="993"/>
        <w:jc w:val="both"/>
        <w:rPr>
          <w:rFonts w:ascii="Times New Roman" w:hAnsi="Times New Roman" w:cs="Times New Roman"/>
          <w:sz w:val="24"/>
          <w:szCs w:val="24"/>
        </w:rPr>
      </w:pPr>
      <w:r>
        <w:rPr>
          <w:rFonts w:ascii="Times New Roman" w:hAnsi="Times New Roman" w:cs="Times New Roman"/>
          <w:sz w:val="24"/>
          <w:szCs w:val="24"/>
        </w:rPr>
        <w:t>Yaitu skala ukuran yang menunjukkan bahwa kebutuhan masyarakat dapat dipenuhi organisasi, dalam hasil penelitian kali ini dapat dilihat bahwa tingkat kepuasan pelayanan di Balai Pengelolaan Jalan Wilayah Surakarta sebagai berikut :</w:t>
      </w:r>
    </w:p>
    <w:p w14:paraId="2047C436" w14:textId="77777777" w:rsidR="00A07F2E" w:rsidRPr="002515AB" w:rsidRDefault="00A07F2E" w:rsidP="00446726">
      <w:pPr>
        <w:pStyle w:val="ListParagraph"/>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i/>
          <w:iCs/>
          <w:sz w:val="24"/>
          <w:szCs w:val="24"/>
        </w:rPr>
        <w:t xml:space="preserve">“Masyarakat kita rasa sudah merasa puas. Ini terbukti adanya peningkatan pengajuan ijin setiap tahunnya Mereka saat ini sudah mau melakukan pengajukan perizinan secara resmi, kita layani dengan baik terkait semua prosedur yang ada dengan menjelaskan atau bahkan jika dirasa perlu, kita fasilitasi untuk dilakukan sosialisasi.” </w:t>
      </w:r>
      <w:r w:rsidRPr="002515AB">
        <w:rPr>
          <w:rFonts w:ascii="Times New Roman" w:hAnsi="Times New Roman" w:cs="Times New Roman"/>
          <w:b/>
          <w:bCs/>
          <w:i/>
          <w:iCs/>
          <w:sz w:val="24"/>
          <w:szCs w:val="24"/>
        </w:rPr>
        <w:t>(Informan 1)</w:t>
      </w:r>
    </w:p>
    <w:p w14:paraId="393886E7" w14:textId="2B44EEDF" w:rsidR="00A07F2E" w:rsidRPr="002515AB" w:rsidRDefault="00A07F2E" w:rsidP="00446726">
      <w:pPr>
        <w:pStyle w:val="ListParagraph"/>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b/>
          <w:bCs/>
          <w:i/>
          <w:iCs/>
          <w:sz w:val="24"/>
          <w:szCs w:val="24"/>
        </w:rPr>
        <w:t>“</w:t>
      </w:r>
      <w:r w:rsidRPr="002515AB">
        <w:rPr>
          <w:rFonts w:ascii="Times New Roman" w:hAnsi="Times New Roman" w:cs="Times New Roman"/>
          <w:i/>
          <w:iCs/>
          <w:sz w:val="24"/>
          <w:szCs w:val="24"/>
        </w:rPr>
        <w:t>Dilihat dari faktor hubungan yang baik yang terjalin maupun respon cepat kita, kami rasa masyarakat sudah puas dengan pelayanan kami. Buktinya di tahun berikutnya pemohon dengan kesadaran diri</w:t>
      </w:r>
      <w:r w:rsidR="001F4477" w:rsidRPr="002515AB">
        <w:rPr>
          <w:rFonts w:ascii="Times New Roman" w:hAnsi="Times New Roman" w:cs="Times New Roman"/>
          <w:i/>
          <w:iCs/>
          <w:sz w:val="24"/>
          <w:szCs w:val="24"/>
        </w:rPr>
        <w:t xml:space="preserve"> </w:t>
      </w:r>
      <w:r w:rsidRPr="002515AB">
        <w:rPr>
          <w:rFonts w:ascii="Times New Roman" w:hAnsi="Times New Roman" w:cs="Times New Roman"/>
          <w:i/>
          <w:iCs/>
          <w:sz w:val="24"/>
          <w:szCs w:val="24"/>
        </w:rPr>
        <w:t>melakukan perpanjangan izin sewa tanpa harus ditegur dahulu. Dan memang beberapa masyarakat mengungkapkan terima kasihnya berkat perizinan yang lengkap dan transparan. Mereka merasa lebih nyaman.</w:t>
      </w:r>
      <w:r w:rsidR="001F4477" w:rsidRPr="002515AB">
        <w:rPr>
          <w:rFonts w:ascii="Times New Roman" w:hAnsi="Times New Roman" w:cs="Times New Roman"/>
          <w:i/>
          <w:iCs/>
          <w:sz w:val="24"/>
          <w:szCs w:val="24"/>
        </w:rPr>
        <w:t xml:space="preserve">” </w:t>
      </w:r>
      <w:r w:rsidR="001F4477" w:rsidRPr="002515AB">
        <w:rPr>
          <w:rFonts w:ascii="Times New Roman" w:hAnsi="Times New Roman" w:cs="Times New Roman"/>
          <w:b/>
          <w:bCs/>
          <w:i/>
          <w:iCs/>
          <w:sz w:val="24"/>
          <w:szCs w:val="24"/>
        </w:rPr>
        <w:t>(Informan 2)</w:t>
      </w:r>
    </w:p>
    <w:p w14:paraId="25750C5D" w14:textId="77777777" w:rsidR="001F4477" w:rsidRPr="002515AB" w:rsidRDefault="001F4477" w:rsidP="00446726">
      <w:pPr>
        <w:pStyle w:val="ListParagraph"/>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b/>
          <w:bCs/>
          <w:i/>
          <w:iCs/>
          <w:sz w:val="24"/>
          <w:szCs w:val="24"/>
        </w:rPr>
        <w:t>“</w:t>
      </w:r>
      <w:r w:rsidRPr="002515AB">
        <w:rPr>
          <w:rFonts w:ascii="Times New Roman" w:hAnsi="Times New Roman" w:cs="Times New Roman"/>
          <w:i/>
          <w:iCs/>
          <w:sz w:val="24"/>
          <w:szCs w:val="24"/>
        </w:rPr>
        <w:t xml:space="preserve">Saya kira puas dari segi keberlanjutan izin, sewa di setiap tahun dalam masa retribusi itu selalu berlanjut, itu sudah menjadi gambaran masyarakat sudah merasa puas dengan pelayanan yang diberikan.” </w:t>
      </w:r>
      <w:r w:rsidRPr="002515AB">
        <w:rPr>
          <w:rFonts w:ascii="Times New Roman" w:hAnsi="Times New Roman" w:cs="Times New Roman"/>
          <w:b/>
          <w:bCs/>
          <w:i/>
          <w:iCs/>
          <w:sz w:val="24"/>
          <w:szCs w:val="24"/>
        </w:rPr>
        <w:t>(Informan 3)</w:t>
      </w:r>
    </w:p>
    <w:p w14:paraId="5DC657C3" w14:textId="072FBFD1" w:rsidR="00800DA0" w:rsidRPr="002515AB" w:rsidRDefault="001F4477" w:rsidP="00446726">
      <w:pPr>
        <w:pStyle w:val="ListParagraph"/>
        <w:spacing w:line="240" w:lineRule="auto"/>
        <w:ind w:left="993"/>
        <w:jc w:val="both"/>
        <w:rPr>
          <w:rFonts w:ascii="Times New Roman" w:hAnsi="Times New Roman" w:cs="Times New Roman"/>
          <w:b/>
          <w:bCs/>
          <w:i/>
          <w:iCs/>
          <w:sz w:val="24"/>
          <w:szCs w:val="24"/>
        </w:rPr>
      </w:pPr>
      <w:r w:rsidRPr="002515AB">
        <w:rPr>
          <w:rFonts w:ascii="Times New Roman" w:hAnsi="Times New Roman" w:cs="Times New Roman"/>
          <w:b/>
          <w:bCs/>
          <w:i/>
          <w:iCs/>
          <w:sz w:val="24"/>
          <w:szCs w:val="24"/>
        </w:rPr>
        <w:t>“</w:t>
      </w:r>
      <w:r w:rsidRPr="002515AB">
        <w:rPr>
          <w:rFonts w:ascii="Times New Roman" w:hAnsi="Times New Roman" w:cs="Times New Roman"/>
          <w:i/>
          <w:iCs/>
          <w:sz w:val="24"/>
          <w:szCs w:val="24"/>
        </w:rPr>
        <w:t>Ya Alhamdulillah sudah puas, pelayanan dari BPJ sangat bagus, sabar, me</w:t>
      </w:r>
      <w:r w:rsidR="00A32141">
        <w:rPr>
          <w:rFonts w:ascii="Times New Roman" w:hAnsi="Times New Roman" w:cs="Times New Roman"/>
          <w:i/>
          <w:iCs/>
          <w:sz w:val="24"/>
          <w:szCs w:val="24"/>
        </w:rPr>
        <w:t>mberi</w:t>
      </w:r>
      <w:r w:rsidRPr="002515AB">
        <w:rPr>
          <w:rFonts w:ascii="Times New Roman" w:hAnsi="Times New Roman" w:cs="Times New Roman"/>
          <w:i/>
          <w:iCs/>
          <w:sz w:val="24"/>
          <w:szCs w:val="24"/>
        </w:rPr>
        <w:t xml:space="preserve"> solusi jadi semuanya jelas dan tidak ada kesulitan mas, soalnya kita berjualan di sini itu terang-terangan, tidak ada istilah indikasi untuk jualan yang aneh-aneh juga.” </w:t>
      </w:r>
      <w:r w:rsidRPr="002515AB">
        <w:rPr>
          <w:rFonts w:ascii="Times New Roman" w:hAnsi="Times New Roman" w:cs="Times New Roman"/>
          <w:b/>
          <w:bCs/>
          <w:i/>
          <w:iCs/>
          <w:sz w:val="24"/>
          <w:szCs w:val="24"/>
        </w:rPr>
        <w:t>(Informan 4)</w:t>
      </w:r>
    </w:p>
    <w:p w14:paraId="5D779DD0" w14:textId="45617643" w:rsidR="002515AB" w:rsidRDefault="00880CB6" w:rsidP="00446726">
      <w:pPr>
        <w:pStyle w:val="ListParagraph"/>
        <w:spacing w:line="240" w:lineRule="auto"/>
        <w:ind w:left="993"/>
        <w:jc w:val="both"/>
        <w:rPr>
          <w:rFonts w:ascii="Times New Roman" w:hAnsi="Times New Roman" w:cs="Times New Roman"/>
          <w:b/>
          <w:bCs/>
          <w:i/>
          <w:iCs/>
          <w:sz w:val="24"/>
          <w:szCs w:val="24"/>
        </w:rPr>
      </w:pPr>
      <w:r>
        <w:rPr>
          <w:rFonts w:ascii="Times New Roman" w:hAnsi="Times New Roman" w:cs="Times New Roman"/>
          <w:i/>
          <w:iCs/>
          <w:sz w:val="24"/>
          <w:szCs w:val="24"/>
        </w:rPr>
        <w:t xml:space="preserve">“Pelayanan di kantor BPJ sangat sigap dan tertib yang membuat pelayanan sudah memuaskan.” </w:t>
      </w:r>
      <w:r>
        <w:rPr>
          <w:rFonts w:ascii="Times New Roman" w:hAnsi="Times New Roman" w:cs="Times New Roman"/>
          <w:b/>
          <w:bCs/>
          <w:i/>
          <w:iCs/>
          <w:sz w:val="24"/>
          <w:szCs w:val="24"/>
        </w:rPr>
        <w:t>(Informan 5)</w:t>
      </w:r>
    </w:p>
    <w:p w14:paraId="4702CC4B" w14:textId="09B48964" w:rsidR="00880CB6" w:rsidRDefault="00880CB6" w:rsidP="00446726">
      <w:pPr>
        <w:pStyle w:val="ListParagraph"/>
        <w:spacing w:line="240" w:lineRule="auto"/>
        <w:ind w:left="993"/>
        <w:jc w:val="both"/>
        <w:rPr>
          <w:rFonts w:ascii="Times New Roman" w:hAnsi="Times New Roman" w:cs="Times New Roman"/>
          <w:b/>
          <w:bCs/>
          <w:i/>
          <w:iCs/>
          <w:sz w:val="24"/>
          <w:szCs w:val="24"/>
        </w:rPr>
      </w:pPr>
      <w:r>
        <w:rPr>
          <w:rFonts w:ascii="Times New Roman" w:hAnsi="Times New Roman" w:cs="Times New Roman"/>
          <w:i/>
          <w:iCs/>
          <w:sz w:val="24"/>
          <w:szCs w:val="24"/>
        </w:rPr>
        <w:t xml:space="preserve">“Sudah memuaskan dilihat dari adanya kemudahan yang diberikan.” </w:t>
      </w:r>
      <w:r>
        <w:rPr>
          <w:rFonts w:ascii="Times New Roman" w:hAnsi="Times New Roman" w:cs="Times New Roman"/>
          <w:b/>
          <w:bCs/>
          <w:i/>
          <w:iCs/>
          <w:sz w:val="24"/>
          <w:szCs w:val="24"/>
        </w:rPr>
        <w:t>(Informan 6)</w:t>
      </w:r>
    </w:p>
    <w:p w14:paraId="6E077FAA" w14:textId="097F41F1" w:rsidR="00880CB6" w:rsidRDefault="00880CB6" w:rsidP="00446726">
      <w:pPr>
        <w:pStyle w:val="ListParagraph"/>
        <w:spacing w:line="240" w:lineRule="auto"/>
        <w:ind w:left="993"/>
        <w:jc w:val="both"/>
        <w:rPr>
          <w:rFonts w:ascii="Times New Roman" w:hAnsi="Times New Roman" w:cs="Times New Roman"/>
          <w:b/>
          <w:bCs/>
          <w:i/>
          <w:iCs/>
          <w:sz w:val="24"/>
          <w:szCs w:val="24"/>
        </w:rPr>
      </w:pPr>
      <w:r>
        <w:rPr>
          <w:rFonts w:ascii="Times New Roman" w:hAnsi="Times New Roman" w:cs="Times New Roman"/>
          <w:i/>
          <w:iCs/>
          <w:sz w:val="24"/>
          <w:szCs w:val="24"/>
        </w:rPr>
        <w:t xml:space="preserve">“Selama ini saya sudah cukup puas dengan pelayanan yang telah diberikan.” </w:t>
      </w:r>
      <w:r>
        <w:rPr>
          <w:rFonts w:ascii="Times New Roman" w:hAnsi="Times New Roman" w:cs="Times New Roman"/>
          <w:b/>
          <w:bCs/>
          <w:i/>
          <w:iCs/>
          <w:sz w:val="24"/>
          <w:szCs w:val="24"/>
        </w:rPr>
        <w:t>(Informan 7)</w:t>
      </w:r>
    </w:p>
    <w:p w14:paraId="721162A2" w14:textId="0F0B28AB" w:rsidR="00642848" w:rsidRDefault="00642848" w:rsidP="00446726">
      <w:pPr>
        <w:pStyle w:val="ListParagraph"/>
        <w:spacing w:line="240" w:lineRule="auto"/>
        <w:ind w:left="993"/>
        <w:jc w:val="both"/>
        <w:rPr>
          <w:rFonts w:ascii="Times New Roman" w:hAnsi="Times New Roman" w:cs="Times New Roman"/>
          <w:b/>
          <w:bCs/>
          <w:i/>
          <w:iCs/>
          <w:sz w:val="24"/>
          <w:szCs w:val="24"/>
        </w:rPr>
      </w:pPr>
      <w:r>
        <w:rPr>
          <w:rFonts w:ascii="Times New Roman" w:hAnsi="Times New Roman" w:cs="Times New Roman"/>
          <w:i/>
          <w:iCs/>
          <w:sz w:val="24"/>
          <w:szCs w:val="24"/>
        </w:rPr>
        <w:t xml:space="preserve">“Mutu pelayanan yang ada sudah baik membuat saya merasa puas.” </w:t>
      </w:r>
      <w:r>
        <w:rPr>
          <w:rFonts w:ascii="Times New Roman" w:hAnsi="Times New Roman" w:cs="Times New Roman"/>
          <w:b/>
          <w:bCs/>
          <w:i/>
          <w:iCs/>
          <w:sz w:val="24"/>
          <w:szCs w:val="24"/>
        </w:rPr>
        <w:t>(Informan 7)</w:t>
      </w:r>
    </w:p>
    <w:p w14:paraId="3A23D65A" w14:textId="4C572032" w:rsidR="00642848" w:rsidRDefault="00642848" w:rsidP="00446726">
      <w:pPr>
        <w:pStyle w:val="ListParagraph"/>
        <w:spacing w:line="240" w:lineRule="auto"/>
        <w:ind w:left="993"/>
        <w:jc w:val="both"/>
        <w:rPr>
          <w:rFonts w:ascii="Times New Roman" w:hAnsi="Times New Roman" w:cs="Times New Roman"/>
          <w:b/>
          <w:bCs/>
          <w:i/>
          <w:iCs/>
          <w:sz w:val="24"/>
          <w:szCs w:val="24"/>
        </w:rPr>
      </w:pPr>
      <w:r>
        <w:rPr>
          <w:rFonts w:ascii="Times New Roman" w:hAnsi="Times New Roman" w:cs="Times New Roman"/>
          <w:i/>
          <w:iCs/>
          <w:sz w:val="24"/>
          <w:szCs w:val="24"/>
        </w:rPr>
        <w:t>“Sudah puas dengan pelayanan yang ada dilihat dari petugas yang responsif</w:t>
      </w:r>
      <w:r w:rsidR="00095328">
        <w:rPr>
          <w:rFonts w:ascii="Times New Roman" w:hAnsi="Times New Roman" w:cs="Times New Roman"/>
          <w:i/>
          <w:iCs/>
          <w:sz w:val="24"/>
          <w:szCs w:val="24"/>
        </w:rPr>
        <w:t xml:space="preserve"> serta mampu menjelaskan tentang perijinan yang akan diajukan.” </w:t>
      </w:r>
      <w:r w:rsidR="00095328">
        <w:rPr>
          <w:rFonts w:ascii="Times New Roman" w:hAnsi="Times New Roman" w:cs="Times New Roman"/>
          <w:b/>
          <w:bCs/>
          <w:i/>
          <w:iCs/>
          <w:sz w:val="24"/>
          <w:szCs w:val="24"/>
        </w:rPr>
        <w:t>(Informan 8)</w:t>
      </w:r>
    </w:p>
    <w:p w14:paraId="457B06C4" w14:textId="77777777" w:rsidR="00095328" w:rsidRPr="00095328" w:rsidRDefault="00095328" w:rsidP="00446726">
      <w:pPr>
        <w:pStyle w:val="ListParagraph"/>
        <w:spacing w:line="240" w:lineRule="auto"/>
        <w:ind w:left="993"/>
        <w:jc w:val="both"/>
        <w:rPr>
          <w:rFonts w:ascii="Times New Roman" w:hAnsi="Times New Roman" w:cs="Times New Roman"/>
          <w:b/>
          <w:bCs/>
          <w:i/>
          <w:iCs/>
          <w:sz w:val="24"/>
          <w:szCs w:val="24"/>
        </w:rPr>
      </w:pPr>
    </w:p>
    <w:p w14:paraId="54FDE4E0" w14:textId="19807B7B" w:rsidR="00800DA0" w:rsidRDefault="002607AA" w:rsidP="00446726">
      <w:pPr>
        <w:pStyle w:val="ListParagraph"/>
        <w:ind w:left="993"/>
        <w:jc w:val="both"/>
        <w:rPr>
          <w:rFonts w:ascii="Times New Roman" w:hAnsi="Times New Roman" w:cs="Times New Roman"/>
          <w:sz w:val="24"/>
          <w:szCs w:val="24"/>
        </w:rPr>
      </w:pPr>
      <w:r>
        <w:rPr>
          <w:rFonts w:ascii="Times New Roman" w:hAnsi="Times New Roman" w:cs="Times New Roman"/>
          <w:sz w:val="24"/>
          <w:szCs w:val="24"/>
        </w:rPr>
        <w:lastRenderedPageBreak/>
        <w:t>M</w:t>
      </w:r>
      <w:r w:rsidR="00800DA0">
        <w:rPr>
          <w:rFonts w:ascii="Times New Roman" w:hAnsi="Times New Roman" w:cs="Times New Roman"/>
          <w:sz w:val="24"/>
          <w:szCs w:val="24"/>
        </w:rPr>
        <w:t>asyarakat sudah puas dengan pelayanan yang ada dilihat dari keberlanjutan izin setiap tahun, sama halnya yang disampaikan masyarakat mereka sudah merasa puas karena transparansi dan kemudahan dalam pelayanan.</w:t>
      </w:r>
    </w:p>
    <w:p w14:paraId="35AB7AFC" w14:textId="0E99EB1E" w:rsidR="00C61E01" w:rsidRDefault="00C61E01" w:rsidP="00446726">
      <w:pPr>
        <w:pStyle w:val="ListParagraph"/>
        <w:ind w:left="993"/>
        <w:jc w:val="both"/>
        <w:rPr>
          <w:rFonts w:ascii="Times New Roman" w:hAnsi="Times New Roman" w:cs="Times New Roman"/>
          <w:sz w:val="24"/>
          <w:szCs w:val="24"/>
        </w:rPr>
      </w:pPr>
    </w:p>
    <w:p w14:paraId="3A8B4B6C" w14:textId="77777777" w:rsidR="00215504" w:rsidRDefault="00215504" w:rsidP="00446726">
      <w:pPr>
        <w:pStyle w:val="ListParagraph"/>
        <w:ind w:left="993"/>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menunjukkan bahwa efektivitas </w:t>
      </w:r>
      <w:r w:rsidR="001E6E7A">
        <w:rPr>
          <w:rFonts w:ascii="Times New Roman" w:hAnsi="Times New Roman" w:cs="Times New Roman"/>
          <w:sz w:val="24"/>
          <w:szCs w:val="24"/>
        </w:rPr>
        <w:t>pelayanan</w:t>
      </w:r>
      <w:r>
        <w:rPr>
          <w:rFonts w:ascii="Times New Roman" w:hAnsi="Times New Roman" w:cs="Times New Roman"/>
          <w:sz w:val="24"/>
          <w:szCs w:val="24"/>
        </w:rPr>
        <w:t xml:space="preserve"> publik bidang administrasi</w:t>
      </w:r>
      <w:r w:rsidR="001E6E7A">
        <w:rPr>
          <w:rFonts w:ascii="Times New Roman" w:hAnsi="Times New Roman" w:cs="Times New Roman"/>
          <w:sz w:val="24"/>
          <w:szCs w:val="24"/>
        </w:rPr>
        <w:t xml:space="preserve"> perizinan di Balai Pengelolaan Jalan Wilayah Surakarta</w:t>
      </w:r>
      <w:r>
        <w:rPr>
          <w:rFonts w:ascii="Times New Roman" w:hAnsi="Times New Roman" w:cs="Times New Roman"/>
          <w:sz w:val="24"/>
          <w:szCs w:val="24"/>
        </w:rPr>
        <w:t xml:space="preserve"> sebagai berikut :</w:t>
      </w:r>
    </w:p>
    <w:p w14:paraId="471B05FA" w14:textId="77777777" w:rsidR="00215504" w:rsidRDefault="00215504" w:rsidP="008E18B0">
      <w:pPr>
        <w:pStyle w:val="ListParagraph"/>
        <w:numPr>
          <w:ilvl w:val="0"/>
          <w:numId w:val="18"/>
        </w:numPr>
        <w:tabs>
          <w:tab w:val="left" w:pos="1276"/>
          <w:tab w:val="left" w:pos="1985"/>
        </w:tabs>
        <w:ind w:left="1276" w:hanging="283"/>
        <w:jc w:val="both"/>
        <w:rPr>
          <w:rFonts w:ascii="Times New Roman" w:hAnsi="Times New Roman" w:cs="Times New Roman"/>
          <w:sz w:val="24"/>
          <w:szCs w:val="24"/>
        </w:rPr>
      </w:pPr>
      <w:r>
        <w:rPr>
          <w:rFonts w:ascii="Times New Roman" w:hAnsi="Times New Roman" w:cs="Times New Roman"/>
          <w:sz w:val="24"/>
          <w:szCs w:val="24"/>
        </w:rPr>
        <w:t>Produktivitas</w:t>
      </w:r>
    </w:p>
    <w:p w14:paraId="2A2A3042" w14:textId="479D7254" w:rsidR="00B932FB" w:rsidRPr="00B932FB" w:rsidRDefault="008E18B0" w:rsidP="008E18B0">
      <w:pPr>
        <w:pStyle w:val="ListParagraph"/>
        <w:tabs>
          <w:tab w:val="left" w:pos="1276"/>
          <w:tab w:val="left" w:pos="1985"/>
        </w:tabs>
        <w:ind w:left="1276" w:hanging="283"/>
        <w:jc w:val="both"/>
        <w:rPr>
          <w:rFonts w:ascii="Times New Roman" w:hAnsi="Times New Roman" w:cs="Times New Roman"/>
          <w:sz w:val="24"/>
          <w:szCs w:val="24"/>
        </w:rPr>
      </w:pPr>
      <w:r>
        <w:rPr>
          <w:rFonts w:ascii="Times New Roman" w:hAnsi="Times New Roman" w:cs="Times New Roman"/>
          <w:sz w:val="24"/>
          <w:szCs w:val="24"/>
        </w:rPr>
        <w:tab/>
      </w:r>
      <w:r w:rsidR="00215504">
        <w:rPr>
          <w:rFonts w:ascii="Times New Roman" w:hAnsi="Times New Roman" w:cs="Times New Roman"/>
          <w:sz w:val="24"/>
          <w:szCs w:val="24"/>
        </w:rPr>
        <w:t>Untuk s</w:t>
      </w:r>
      <w:r w:rsidR="001E6E7A" w:rsidRPr="00215504">
        <w:rPr>
          <w:rFonts w:ascii="Times New Roman" w:hAnsi="Times New Roman" w:cs="Times New Roman"/>
          <w:sz w:val="24"/>
          <w:szCs w:val="24"/>
        </w:rPr>
        <w:t xml:space="preserve">egi </w:t>
      </w:r>
      <w:r w:rsidR="002B6A14" w:rsidRPr="00215504">
        <w:rPr>
          <w:rFonts w:ascii="Times New Roman" w:hAnsi="Times New Roman" w:cs="Times New Roman"/>
          <w:sz w:val="24"/>
          <w:szCs w:val="24"/>
        </w:rPr>
        <w:t>P</w:t>
      </w:r>
      <w:r w:rsidR="001E6E7A" w:rsidRPr="00215504">
        <w:rPr>
          <w:rFonts w:ascii="Times New Roman" w:hAnsi="Times New Roman" w:cs="Times New Roman"/>
          <w:sz w:val="24"/>
          <w:szCs w:val="24"/>
        </w:rPr>
        <w:t xml:space="preserve">roduktivitas target keuangan </w:t>
      </w:r>
      <w:r w:rsidR="000F21C6">
        <w:rPr>
          <w:rFonts w:ascii="Times New Roman" w:hAnsi="Times New Roman" w:cs="Times New Roman"/>
          <w:sz w:val="24"/>
          <w:szCs w:val="24"/>
        </w:rPr>
        <w:t xml:space="preserve">sebesar 835 Juta per tahun </w:t>
      </w:r>
      <w:r w:rsidR="001E6E7A" w:rsidRPr="00215504">
        <w:rPr>
          <w:rFonts w:ascii="Times New Roman" w:hAnsi="Times New Roman" w:cs="Times New Roman"/>
          <w:sz w:val="24"/>
          <w:szCs w:val="24"/>
        </w:rPr>
        <w:t xml:space="preserve">yang ditetapkan selalu tercapai bahkan melebihi target sehingga menggambarkan </w:t>
      </w:r>
      <w:r w:rsidR="000F21C6">
        <w:rPr>
          <w:rFonts w:ascii="Times New Roman" w:hAnsi="Times New Roman" w:cs="Times New Roman"/>
          <w:sz w:val="24"/>
          <w:szCs w:val="24"/>
        </w:rPr>
        <w:t>kinerja sudah produktif</w:t>
      </w:r>
      <w:r w:rsidR="001E6E7A" w:rsidRPr="00215504">
        <w:rPr>
          <w:rFonts w:ascii="Times New Roman" w:hAnsi="Times New Roman" w:cs="Times New Roman"/>
          <w:sz w:val="24"/>
          <w:szCs w:val="24"/>
        </w:rPr>
        <w:t>.</w:t>
      </w:r>
    </w:p>
    <w:p w14:paraId="3E38D184" w14:textId="77777777" w:rsidR="00215504" w:rsidRDefault="002B6A14" w:rsidP="008E18B0">
      <w:pPr>
        <w:pStyle w:val="ListParagraph"/>
        <w:numPr>
          <w:ilvl w:val="0"/>
          <w:numId w:val="18"/>
        </w:numPr>
        <w:tabs>
          <w:tab w:val="left" w:pos="1276"/>
          <w:tab w:val="left" w:pos="1985"/>
        </w:tabs>
        <w:ind w:left="1276" w:hanging="283"/>
        <w:jc w:val="both"/>
        <w:rPr>
          <w:rFonts w:ascii="Times New Roman" w:hAnsi="Times New Roman" w:cs="Times New Roman"/>
          <w:sz w:val="24"/>
          <w:szCs w:val="24"/>
        </w:rPr>
      </w:pPr>
      <w:r w:rsidRPr="00215504">
        <w:rPr>
          <w:rFonts w:ascii="Times New Roman" w:hAnsi="Times New Roman" w:cs="Times New Roman"/>
          <w:sz w:val="24"/>
          <w:szCs w:val="24"/>
        </w:rPr>
        <w:t>K</w:t>
      </w:r>
      <w:r w:rsidR="001E6E7A" w:rsidRPr="00215504">
        <w:rPr>
          <w:rFonts w:ascii="Times New Roman" w:hAnsi="Times New Roman" w:cs="Times New Roman"/>
          <w:sz w:val="24"/>
          <w:szCs w:val="24"/>
        </w:rPr>
        <w:t>ualitas</w:t>
      </w:r>
      <w:r w:rsidRPr="00215504">
        <w:rPr>
          <w:rFonts w:ascii="Times New Roman" w:hAnsi="Times New Roman" w:cs="Times New Roman"/>
          <w:sz w:val="24"/>
          <w:szCs w:val="24"/>
        </w:rPr>
        <w:t xml:space="preserve"> </w:t>
      </w:r>
    </w:p>
    <w:p w14:paraId="75FB956A" w14:textId="4DDE682D" w:rsidR="00215504" w:rsidRDefault="008E18B0" w:rsidP="008E18B0">
      <w:pPr>
        <w:pStyle w:val="ListParagraph"/>
        <w:tabs>
          <w:tab w:val="left" w:pos="1276"/>
          <w:tab w:val="left" w:pos="1985"/>
        </w:tabs>
        <w:ind w:left="1276" w:hanging="283"/>
        <w:jc w:val="both"/>
        <w:rPr>
          <w:rFonts w:ascii="Times New Roman" w:hAnsi="Times New Roman" w:cs="Times New Roman"/>
          <w:sz w:val="24"/>
          <w:szCs w:val="24"/>
        </w:rPr>
      </w:pPr>
      <w:r>
        <w:rPr>
          <w:rFonts w:ascii="Times New Roman" w:hAnsi="Times New Roman" w:cs="Times New Roman"/>
          <w:sz w:val="24"/>
          <w:szCs w:val="24"/>
        </w:rPr>
        <w:tab/>
      </w:r>
      <w:r w:rsidR="00215504">
        <w:rPr>
          <w:rFonts w:ascii="Times New Roman" w:hAnsi="Times New Roman" w:cs="Times New Roman"/>
          <w:sz w:val="24"/>
          <w:szCs w:val="24"/>
        </w:rPr>
        <w:t>P</w:t>
      </w:r>
      <w:r w:rsidR="00B445EB" w:rsidRPr="00215504">
        <w:rPr>
          <w:rFonts w:ascii="Times New Roman" w:hAnsi="Times New Roman" w:cs="Times New Roman"/>
          <w:sz w:val="24"/>
          <w:szCs w:val="24"/>
        </w:rPr>
        <w:t xml:space="preserve">elayanan yang responsif </w:t>
      </w:r>
      <w:r w:rsidR="000F21C6">
        <w:rPr>
          <w:rFonts w:ascii="Times New Roman" w:hAnsi="Times New Roman" w:cs="Times New Roman"/>
          <w:sz w:val="24"/>
          <w:szCs w:val="24"/>
        </w:rPr>
        <w:t xml:space="preserve">juga penggunaan SOP secara jelas </w:t>
      </w:r>
      <w:r w:rsidR="00B445EB" w:rsidRPr="00215504">
        <w:rPr>
          <w:rFonts w:ascii="Times New Roman" w:hAnsi="Times New Roman" w:cs="Times New Roman"/>
          <w:sz w:val="24"/>
          <w:szCs w:val="24"/>
        </w:rPr>
        <w:t>memberikan kemudahan bagi masyarakat,</w:t>
      </w:r>
      <w:r w:rsidR="000F21C6">
        <w:rPr>
          <w:rFonts w:ascii="Times New Roman" w:hAnsi="Times New Roman" w:cs="Times New Roman"/>
          <w:sz w:val="24"/>
          <w:szCs w:val="24"/>
        </w:rPr>
        <w:t xml:space="preserve"> membuat kualitas pelayanan dinilai baik oleh masyarakat, menunjukkan kualitas pelayanan</w:t>
      </w:r>
      <w:r w:rsidR="0012505F">
        <w:rPr>
          <w:rFonts w:ascii="Times New Roman" w:hAnsi="Times New Roman" w:cs="Times New Roman"/>
          <w:sz w:val="24"/>
          <w:szCs w:val="24"/>
        </w:rPr>
        <w:t xml:space="preserve"> telah</w:t>
      </w:r>
      <w:r w:rsidR="000F21C6">
        <w:rPr>
          <w:rFonts w:ascii="Times New Roman" w:hAnsi="Times New Roman" w:cs="Times New Roman"/>
          <w:sz w:val="24"/>
          <w:szCs w:val="24"/>
        </w:rPr>
        <w:t xml:space="preserve"> baik</w:t>
      </w:r>
      <w:r w:rsidR="00A32141">
        <w:rPr>
          <w:rFonts w:ascii="Times New Roman" w:hAnsi="Times New Roman" w:cs="Times New Roman"/>
          <w:sz w:val="24"/>
          <w:szCs w:val="24"/>
        </w:rPr>
        <w:t>.</w:t>
      </w:r>
      <w:r w:rsidR="00991925" w:rsidRPr="00215504">
        <w:rPr>
          <w:rFonts w:ascii="Times New Roman" w:hAnsi="Times New Roman" w:cs="Times New Roman"/>
          <w:sz w:val="24"/>
          <w:szCs w:val="24"/>
        </w:rPr>
        <w:t xml:space="preserve"> </w:t>
      </w:r>
    </w:p>
    <w:p w14:paraId="5DAD2F99" w14:textId="77777777" w:rsidR="00215504" w:rsidRDefault="002B6A14" w:rsidP="008E18B0">
      <w:pPr>
        <w:pStyle w:val="ListParagraph"/>
        <w:numPr>
          <w:ilvl w:val="0"/>
          <w:numId w:val="18"/>
        </w:numPr>
        <w:tabs>
          <w:tab w:val="left" w:pos="1276"/>
          <w:tab w:val="left" w:pos="1985"/>
        </w:tabs>
        <w:ind w:left="1276" w:hanging="283"/>
        <w:jc w:val="both"/>
        <w:rPr>
          <w:rFonts w:ascii="Times New Roman" w:hAnsi="Times New Roman" w:cs="Times New Roman"/>
          <w:sz w:val="24"/>
          <w:szCs w:val="24"/>
        </w:rPr>
      </w:pPr>
      <w:r w:rsidRPr="00215504">
        <w:rPr>
          <w:rFonts w:ascii="Times New Roman" w:hAnsi="Times New Roman" w:cs="Times New Roman"/>
          <w:sz w:val="24"/>
          <w:szCs w:val="24"/>
        </w:rPr>
        <w:t xml:space="preserve">Efisiensi </w:t>
      </w:r>
    </w:p>
    <w:p w14:paraId="17A737BA" w14:textId="54C7BF63" w:rsidR="003768B4" w:rsidRPr="00B932FB" w:rsidRDefault="008E18B0" w:rsidP="008E18B0">
      <w:pPr>
        <w:pStyle w:val="ListParagraph"/>
        <w:tabs>
          <w:tab w:val="left" w:pos="1276"/>
          <w:tab w:val="left" w:pos="1985"/>
        </w:tabs>
        <w:ind w:left="1276" w:hanging="283"/>
        <w:jc w:val="both"/>
        <w:rPr>
          <w:rFonts w:ascii="Times New Roman" w:hAnsi="Times New Roman" w:cs="Times New Roman"/>
          <w:sz w:val="24"/>
          <w:szCs w:val="24"/>
        </w:rPr>
      </w:pPr>
      <w:r>
        <w:rPr>
          <w:rFonts w:ascii="Times New Roman" w:hAnsi="Times New Roman" w:cs="Times New Roman"/>
          <w:sz w:val="24"/>
          <w:szCs w:val="24"/>
        </w:rPr>
        <w:tab/>
      </w:r>
      <w:r w:rsidR="00215504">
        <w:rPr>
          <w:rFonts w:ascii="Times New Roman" w:hAnsi="Times New Roman" w:cs="Times New Roman"/>
          <w:sz w:val="24"/>
          <w:szCs w:val="24"/>
        </w:rPr>
        <w:t>P</w:t>
      </w:r>
      <w:r w:rsidR="002B6A14" w:rsidRPr="00215504">
        <w:rPr>
          <w:rFonts w:ascii="Times New Roman" w:hAnsi="Times New Roman" w:cs="Times New Roman"/>
          <w:sz w:val="24"/>
          <w:szCs w:val="24"/>
        </w:rPr>
        <w:t xml:space="preserve">elayanan </w:t>
      </w:r>
      <w:r w:rsidR="00B231B6">
        <w:rPr>
          <w:rFonts w:ascii="Times New Roman" w:hAnsi="Times New Roman" w:cs="Times New Roman"/>
          <w:sz w:val="24"/>
          <w:szCs w:val="24"/>
        </w:rPr>
        <w:t xml:space="preserve">perizinan </w:t>
      </w:r>
      <w:r w:rsidR="002B6A14" w:rsidRPr="00215504">
        <w:rPr>
          <w:rFonts w:ascii="Times New Roman" w:hAnsi="Times New Roman" w:cs="Times New Roman"/>
          <w:sz w:val="24"/>
          <w:szCs w:val="24"/>
        </w:rPr>
        <w:t>di Balai Pengelolaan Jalan Wilayah Surakarta</w:t>
      </w:r>
      <w:r w:rsidR="000F21C6">
        <w:rPr>
          <w:rFonts w:ascii="Times New Roman" w:hAnsi="Times New Roman" w:cs="Times New Roman"/>
          <w:sz w:val="24"/>
          <w:szCs w:val="24"/>
        </w:rPr>
        <w:t xml:space="preserve"> sudah cukup ef</w:t>
      </w:r>
      <w:r w:rsidR="00C957D5">
        <w:rPr>
          <w:rFonts w:ascii="Times New Roman" w:hAnsi="Times New Roman" w:cs="Times New Roman"/>
          <w:sz w:val="24"/>
          <w:szCs w:val="24"/>
        </w:rPr>
        <w:t>isien</w:t>
      </w:r>
      <w:r w:rsidR="000F21C6">
        <w:rPr>
          <w:rFonts w:ascii="Times New Roman" w:hAnsi="Times New Roman" w:cs="Times New Roman"/>
          <w:sz w:val="24"/>
          <w:szCs w:val="24"/>
        </w:rPr>
        <w:t xml:space="preserve"> </w:t>
      </w:r>
      <w:r w:rsidR="00C957D5">
        <w:rPr>
          <w:rFonts w:ascii="Times New Roman" w:hAnsi="Times New Roman" w:cs="Times New Roman"/>
          <w:sz w:val="24"/>
          <w:szCs w:val="24"/>
        </w:rPr>
        <w:t xml:space="preserve">dengan </w:t>
      </w:r>
      <w:r w:rsidR="000F21C6">
        <w:rPr>
          <w:rFonts w:ascii="Times New Roman" w:hAnsi="Times New Roman" w:cs="Times New Roman"/>
          <w:sz w:val="24"/>
          <w:szCs w:val="24"/>
        </w:rPr>
        <w:t xml:space="preserve">mengoptimalkan </w:t>
      </w:r>
      <w:r w:rsidR="009F1F3B" w:rsidRPr="00215504">
        <w:rPr>
          <w:rFonts w:ascii="Times New Roman" w:hAnsi="Times New Roman" w:cs="Times New Roman"/>
          <w:sz w:val="24"/>
          <w:szCs w:val="24"/>
        </w:rPr>
        <w:t>seluruh</w:t>
      </w:r>
      <w:r w:rsidR="002B6A14" w:rsidRPr="00215504">
        <w:rPr>
          <w:rFonts w:ascii="Times New Roman" w:hAnsi="Times New Roman" w:cs="Times New Roman"/>
          <w:sz w:val="24"/>
          <w:szCs w:val="24"/>
        </w:rPr>
        <w:t xml:space="preserve"> sumber daya dengan baik</w:t>
      </w:r>
      <w:r w:rsidR="000F21C6">
        <w:rPr>
          <w:rFonts w:ascii="Times New Roman" w:hAnsi="Times New Roman" w:cs="Times New Roman"/>
          <w:sz w:val="24"/>
          <w:szCs w:val="24"/>
        </w:rPr>
        <w:t xml:space="preserve"> diiringi dengan pelayanan yang tepat dan sesuai prosedur</w:t>
      </w:r>
      <w:r w:rsidR="002B6A14" w:rsidRPr="00215504">
        <w:rPr>
          <w:rFonts w:ascii="Times New Roman" w:hAnsi="Times New Roman" w:cs="Times New Roman"/>
          <w:sz w:val="24"/>
          <w:szCs w:val="24"/>
        </w:rPr>
        <w:t xml:space="preserve"> </w:t>
      </w:r>
      <w:r w:rsidR="00053463">
        <w:rPr>
          <w:rFonts w:ascii="Times New Roman" w:hAnsi="Times New Roman" w:cs="Times New Roman"/>
          <w:sz w:val="24"/>
          <w:szCs w:val="24"/>
        </w:rPr>
        <w:t xml:space="preserve">namun </w:t>
      </w:r>
      <w:r w:rsidR="00C957D5">
        <w:rPr>
          <w:rFonts w:ascii="Times New Roman" w:hAnsi="Times New Roman" w:cs="Times New Roman"/>
          <w:sz w:val="24"/>
          <w:szCs w:val="24"/>
        </w:rPr>
        <w:t xml:space="preserve">dalam </w:t>
      </w:r>
      <w:r w:rsidR="007D7269">
        <w:rPr>
          <w:rFonts w:ascii="Times New Roman" w:hAnsi="Times New Roman" w:cs="Times New Roman"/>
          <w:sz w:val="24"/>
          <w:szCs w:val="24"/>
        </w:rPr>
        <w:t>pengajuan ijin masyarakat harus ke kantor menyebabkan kurangnya efisiensi waktu.</w:t>
      </w:r>
    </w:p>
    <w:p w14:paraId="6ADF0359" w14:textId="1C2C5B22" w:rsidR="000F21C6" w:rsidRDefault="00215504" w:rsidP="008E18B0">
      <w:pPr>
        <w:pStyle w:val="ListParagraph"/>
        <w:numPr>
          <w:ilvl w:val="0"/>
          <w:numId w:val="18"/>
        </w:numPr>
        <w:tabs>
          <w:tab w:val="left" w:pos="1276"/>
        </w:tabs>
        <w:ind w:left="1276" w:hanging="283"/>
        <w:jc w:val="both"/>
        <w:rPr>
          <w:rFonts w:ascii="Times New Roman" w:hAnsi="Times New Roman" w:cs="Times New Roman"/>
          <w:sz w:val="24"/>
          <w:szCs w:val="24"/>
        </w:rPr>
      </w:pPr>
      <w:r>
        <w:rPr>
          <w:rFonts w:ascii="Times New Roman" w:hAnsi="Times New Roman" w:cs="Times New Roman"/>
          <w:sz w:val="24"/>
          <w:szCs w:val="24"/>
        </w:rPr>
        <w:t>Fleksibilitas</w:t>
      </w:r>
    </w:p>
    <w:p w14:paraId="5DD6EB77" w14:textId="0E061DBF" w:rsidR="00215504" w:rsidRDefault="008E18B0" w:rsidP="008E18B0">
      <w:pPr>
        <w:pStyle w:val="ListParagraph"/>
        <w:tabs>
          <w:tab w:val="left" w:pos="1276"/>
          <w:tab w:val="left" w:pos="1418"/>
        </w:tabs>
        <w:ind w:left="1276" w:hanging="283"/>
        <w:jc w:val="both"/>
        <w:rPr>
          <w:rFonts w:ascii="Times New Roman" w:hAnsi="Times New Roman" w:cs="Times New Roman"/>
          <w:sz w:val="24"/>
          <w:szCs w:val="24"/>
        </w:rPr>
      </w:pPr>
      <w:r>
        <w:rPr>
          <w:rFonts w:ascii="Times New Roman" w:hAnsi="Times New Roman" w:cs="Times New Roman"/>
          <w:sz w:val="24"/>
          <w:szCs w:val="24"/>
        </w:rPr>
        <w:tab/>
      </w:r>
      <w:r w:rsidR="00C957D5">
        <w:rPr>
          <w:rFonts w:ascii="Times New Roman" w:hAnsi="Times New Roman" w:cs="Times New Roman"/>
          <w:sz w:val="24"/>
          <w:szCs w:val="24"/>
        </w:rPr>
        <w:t xml:space="preserve">Pelayanan juga sudah cukup fleksibel, adaptif terhadap kebutuhan masyarakat </w:t>
      </w:r>
      <w:r w:rsidR="00986B11" w:rsidRPr="00215504">
        <w:rPr>
          <w:rFonts w:ascii="Times New Roman" w:hAnsi="Times New Roman" w:cs="Times New Roman"/>
          <w:sz w:val="24"/>
          <w:szCs w:val="24"/>
        </w:rPr>
        <w:t xml:space="preserve">ditandai dengan adanya pemenuhan </w:t>
      </w:r>
      <w:r w:rsidR="002831C6" w:rsidRPr="00215504">
        <w:rPr>
          <w:rFonts w:ascii="Times New Roman" w:hAnsi="Times New Roman" w:cs="Times New Roman"/>
          <w:sz w:val="24"/>
          <w:szCs w:val="24"/>
        </w:rPr>
        <w:t>permintaan masyarakat</w:t>
      </w:r>
      <w:r w:rsidR="009F1F3B" w:rsidRPr="00215504">
        <w:rPr>
          <w:rFonts w:ascii="Times New Roman" w:hAnsi="Times New Roman" w:cs="Times New Roman"/>
          <w:sz w:val="24"/>
          <w:szCs w:val="24"/>
        </w:rPr>
        <w:t xml:space="preserve"> terkait retribusi</w:t>
      </w:r>
      <w:r w:rsidR="002831C6" w:rsidRPr="00215504">
        <w:rPr>
          <w:rFonts w:ascii="Times New Roman" w:hAnsi="Times New Roman" w:cs="Times New Roman"/>
          <w:sz w:val="24"/>
          <w:szCs w:val="24"/>
        </w:rPr>
        <w:t xml:space="preserve">. </w:t>
      </w:r>
    </w:p>
    <w:p w14:paraId="70F26600" w14:textId="77777777" w:rsidR="00215504" w:rsidRDefault="00215504" w:rsidP="008E18B0">
      <w:pPr>
        <w:pStyle w:val="ListParagraph"/>
        <w:numPr>
          <w:ilvl w:val="0"/>
          <w:numId w:val="18"/>
        </w:numPr>
        <w:tabs>
          <w:tab w:val="left" w:pos="993"/>
          <w:tab w:val="left" w:pos="1276"/>
          <w:tab w:val="left" w:pos="1985"/>
        </w:tabs>
        <w:ind w:left="1276" w:hanging="283"/>
        <w:jc w:val="both"/>
        <w:rPr>
          <w:rFonts w:ascii="Times New Roman" w:hAnsi="Times New Roman" w:cs="Times New Roman"/>
          <w:sz w:val="24"/>
          <w:szCs w:val="24"/>
        </w:rPr>
      </w:pPr>
      <w:r>
        <w:rPr>
          <w:rFonts w:ascii="Times New Roman" w:hAnsi="Times New Roman" w:cs="Times New Roman"/>
          <w:sz w:val="24"/>
          <w:szCs w:val="24"/>
        </w:rPr>
        <w:t>Kepuasan</w:t>
      </w:r>
    </w:p>
    <w:p w14:paraId="6B2E01CD" w14:textId="1BAFE7A1" w:rsidR="00800DA0" w:rsidRDefault="008E18B0" w:rsidP="008E18B0">
      <w:pPr>
        <w:pStyle w:val="ListParagraph"/>
        <w:tabs>
          <w:tab w:val="left" w:pos="1276"/>
          <w:tab w:val="left" w:pos="1418"/>
          <w:tab w:val="left" w:pos="1985"/>
        </w:tabs>
        <w:ind w:left="1276" w:hanging="283"/>
        <w:jc w:val="both"/>
        <w:rPr>
          <w:rFonts w:ascii="Times New Roman" w:hAnsi="Times New Roman" w:cs="Times New Roman"/>
          <w:sz w:val="24"/>
          <w:szCs w:val="24"/>
        </w:rPr>
      </w:pPr>
      <w:r>
        <w:rPr>
          <w:rFonts w:ascii="Times New Roman" w:hAnsi="Times New Roman" w:cs="Times New Roman"/>
          <w:sz w:val="24"/>
          <w:szCs w:val="24"/>
        </w:rPr>
        <w:tab/>
      </w:r>
      <w:r w:rsidR="00C957D5">
        <w:rPr>
          <w:rFonts w:ascii="Times New Roman" w:hAnsi="Times New Roman" w:cs="Times New Roman"/>
          <w:sz w:val="24"/>
          <w:szCs w:val="24"/>
        </w:rPr>
        <w:t>M</w:t>
      </w:r>
      <w:r w:rsidR="002831C6" w:rsidRPr="00215504">
        <w:rPr>
          <w:rFonts w:ascii="Times New Roman" w:hAnsi="Times New Roman" w:cs="Times New Roman"/>
          <w:sz w:val="24"/>
          <w:szCs w:val="24"/>
        </w:rPr>
        <w:t>asyarakat sudah memberikan respon yang positif</w:t>
      </w:r>
      <w:r w:rsidR="00C957D5">
        <w:rPr>
          <w:rFonts w:ascii="Times New Roman" w:hAnsi="Times New Roman" w:cs="Times New Roman"/>
          <w:sz w:val="24"/>
          <w:szCs w:val="24"/>
        </w:rPr>
        <w:t xml:space="preserve"> mereka merasa puas</w:t>
      </w:r>
      <w:r w:rsidR="0012505F">
        <w:rPr>
          <w:rFonts w:ascii="Times New Roman" w:hAnsi="Times New Roman" w:cs="Times New Roman"/>
          <w:sz w:val="24"/>
          <w:szCs w:val="24"/>
        </w:rPr>
        <w:t xml:space="preserve"> bisa</w:t>
      </w:r>
      <w:r w:rsidR="002831C6" w:rsidRPr="00215504">
        <w:rPr>
          <w:rFonts w:ascii="Times New Roman" w:hAnsi="Times New Roman" w:cs="Times New Roman"/>
          <w:sz w:val="24"/>
          <w:szCs w:val="24"/>
        </w:rPr>
        <w:t xml:space="preserve"> di</w:t>
      </w:r>
      <w:r w:rsidR="00986B11" w:rsidRPr="00215504">
        <w:rPr>
          <w:rFonts w:ascii="Times New Roman" w:hAnsi="Times New Roman" w:cs="Times New Roman"/>
          <w:sz w:val="24"/>
          <w:szCs w:val="24"/>
        </w:rPr>
        <w:t xml:space="preserve">lihat dari adanya </w:t>
      </w:r>
      <w:r w:rsidR="002831C6" w:rsidRPr="00215504">
        <w:rPr>
          <w:rFonts w:ascii="Times New Roman" w:hAnsi="Times New Roman" w:cs="Times New Roman"/>
          <w:sz w:val="24"/>
          <w:szCs w:val="24"/>
        </w:rPr>
        <w:t>hubungan baik</w:t>
      </w:r>
      <w:r w:rsidR="00986B11" w:rsidRPr="00215504">
        <w:rPr>
          <w:rFonts w:ascii="Times New Roman" w:hAnsi="Times New Roman" w:cs="Times New Roman"/>
          <w:sz w:val="24"/>
          <w:szCs w:val="24"/>
        </w:rPr>
        <w:t xml:space="preserve"> terjalin</w:t>
      </w:r>
      <w:r w:rsidR="002831C6" w:rsidRPr="00215504">
        <w:rPr>
          <w:rFonts w:ascii="Times New Roman" w:hAnsi="Times New Roman" w:cs="Times New Roman"/>
          <w:sz w:val="24"/>
          <w:szCs w:val="24"/>
        </w:rPr>
        <w:t xml:space="preserve"> antara masyarakat dengan pengurus i</w:t>
      </w:r>
      <w:r w:rsidR="00D776C8" w:rsidRPr="00215504">
        <w:rPr>
          <w:rFonts w:ascii="Times New Roman" w:hAnsi="Times New Roman" w:cs="Times New Roman"/>
          <w:sz w:val="24"/>
          <w:szCs w:val="24"/>
        </w:rPr>
        <w:t>z</w:t>
      </w:r>
      <w:r w:rsidR="002831C6" w:rsidRPr="00215504">
        <w:rPr>
          <w:rFonts w:ascii="Times New Roman" w:hAnsi="Times New Roman" w:cs="Times New Roman"/>
          <w:sz w:val="24"/>
          <w:szCs w:val="24"/>
        </w:rPr>
        <w:t>in</w:t>
      </w:r>
      <w:r w:rsidR="00C957D5">
        <w:rPr>
          <w:rFonts w:ascii="Times New Roman" w:hAnsi="Times New Roman" w:cs="Times New Roman"/>
          <w:sz w:val="24"/>
          <w:szCs w:val="24"/>
        </w:rPr>
        <w:t xml:space="preserve"> dan keberlanjutan izin tiap tahunnya.</w:t>
      </w:r>
    </w:p>
    <w:p w14:paraId="7944EB6A" w14:textId="77777777" w:rsidR="00ED00D5" w:rsidRPr="000F21C6" w:rsidRDefault="00ED00D5" w:rsidP="00446726">
      <w:pPr>
        <w:pStyle w:val="ListParagraph"/>
        <w:tabs>
          <w:tab w:val="left" w:pos="1418"/>
          <w:tab w:val="left" w:pos="1985"/>
        </w:tabs>
        <w:ind w:left="993"/>
        <w:jc w:val="both"/>
        <w:rPr>
          <w:rFonts w:ascii="Times New Roman" w:hAnsi="Times New Roman" w:cs="Times New Roman"/>
          <w:sz w:val="24"/>
          <w:szCs w:val="24"/>
        </w:rPr>
      </w:pPr>
    </w:p>
    <w:p w14:paraId="547F1C3B" w14:textId="45C7DD2E" w:rsidR="00800DA0" w:rsidRDefault="00800DA0" w:rsidP="00446726">
      <w:pPr>
        <w:pStyle w:val="ListParagraph"/>
        <w:numPr>
          <w:ilvl w:val="0"/>
          <w:numId w:val="15"/>
        </w:numPr>
        <w:tabs>
          <w:tab w:val="left" w:pos="1418"/>
          <w:tab w:val="left" w:pos="1843"/>
        </w:tabs>
        <w:ind w:left="993" w:hanging="284"/>
        <w:jc w:val="both"/>
        <w:rPr>
          <w:rFonts w:ascii="Times New Roman" w:hAnsi="Times New Roman" w:cs="Times New Roman"/>
          <w:b/>
          <w:bCs/>
          <w:sz w:val="24"/>
          <w:szCs w:val="24"/>
        </w:rPr>
      </w:pPr>
      <w:r w:rsidRPr="00703499">
        <w:rPr>
          <w:rFonts w:ascii="Times New Roman" w:hAnsi="Times New Roman" w:cs="Times New Roman"/>
          <w:b/>
          <w:bCs/>
          <w:sz w:val="24"/>
          <w:szCs w:val="24"/>
        </w:rPr>
        <w:t>Kendala Yang Dihadapi</w:t>
      </w:r>
      <w:r w:rsidR="00703499" w:rsidRPr="00703499">
        <w:rPr>
          <w:rFonts w:ascii="Times New Roman" w:hAnsi="Times New Roman" w:cs="Times New Roman"/>
          <w:b/>
          <w:bCs/>
          <w:sz w:val="24"/>
          <w:szCs w:val="24"/>
        </w:rPr>
        <w:t xml:space="preserve"> Dalam Pe</w:t>
      </w:r>
      <w:r w:rsidR="00703499">
        <w:rPr>
          <w:rFonts w:ascii="Times New Roman" w:hAnsi="Times New Roman" w:cs="Times New Roman"/>
          <w:b/>
          <w:bCs/>
          <w:sz w:val="24"/>
          <w:szCs w:val="24"/>
        </w:rPr>
        <w:t>nerapan</w:t>
      </w:r>
      <w:r w:rsidR="00703499" w:rsidRPr="00703499">
        <w:rPr>
          <w:rFonts w:ascii="Times New Roman" w:hAnsi="Times New Roman" w:cs="Times New Roman"/>
          <w:b/>
          <w:bCs/>
          <w:sz w:val="24"/>
          <w:szCs w:val="24"/>
        </w:rPr>
        <w:t xml:space="preserve"> Pelayanan Publik</w:t>
      </w:r>
      <w:r w:rsidR="00CD029C">
        <w:rPr>
          <w:rFonts w:ascii="Times New Roman" w:hAnsi="Times New Roman" w:cs="Times New Roman"/>
          <w:b/>
          <w:bCs/>
          <w:sz w:val="24"/>
          <w:szCs w:val="24"/>
        </w:rPr>
        <w:t xml:space="preserve"> Administrasi Perizinan Di Balai Pengelolaan Jalan Wilayah Surakarta</w:t>
      </w:r>
    </w:p>
    <w:p w14:paraId="6284D89A" w14:textId="6C82BA4B" w:rsidR="00C61E01" w:rsidRPr="00986B11" w:rsidRDefault="0016652A" w:rsidP="008E18B0">
      <w:pPr>
        <w:pStyle w:val="ListParagraph"/>
        <w:numPr>
          <w:ilvl w:val="0"/>
          <w:numId w:val="17"/>
        </w:numPr>
        <w:tabs>
          <w:tab w:val="left" w:pos="1276"/>
        </w:tabs>
        <w:ind w:left="993" w:firstLine="0"/>
        <w:jc w:val="both"/>
        <w:rPr>
          <w:rFonts w:ascii="Times New Roman" w:hAnsi="Times New Roman" w:cs="Times New Roman"/>
          <w:sz w:val="24"/>
          <w:szCs w:val="24"/>
        </w:rPr>
      </w:pPr>
      <w:r>
        <w:rPr>
          <w:rFonts w:ascii="Times New Roman" w:hAnsi="Times New Roman" w:cs="Times New Roman"/>
          <w:sz w:val="24"/>
          <w:szCs w:val="24"/>
        </w:rPr>
        <w:t>Estimasi waktu proses pelayanan yang cukup lama</w:t>
      </w:r>
      <w:r w:rsidR="00D11786">
        <w:rPr>
          <w:rFonts w:ascii="Times New Roman" w:hAnsi="Times New Roman" w:cs="Times New Roman"/>
          <w:sz w:val="24"/>
          <w:szCs w:val="24"/>
        </w:rPr>
        <w:t xml:space="preserve"> dalam beberapa momen</w:t>
      </w:r>
      <w:r w:rsidR="00187297">
        <w:rPr>
          <w:rFonts w:ascii="Times New Roman" w:hAnsi="Times New Roman" w:cs="Times New Roman"/>
          <w:sz w:val="24"/>
          <w:szCs w:val="24"/>
        </w:rPr>
        <w:t xml:space="preserve">, misalnya </w:t>
      </w:r>
      <w:r w:rsidR="001B31E6">
        <w:rPr>
          <w:rFonts w:ascii="Times New Roman" w:hAnsi="Times New Roman" w:cs="Times New Roman"/>
          <w:sz w:val="24"/>
          <w:szCs w:val="24"/>
        </w:rPr>
        <w:t xml:space="preserve">estimasi </w:t>
      </w:r>
      <w:r w:rsidR="00187297">
        <w:rPr>
          <w:rFonts w:ascii="Times New Roman" w:hAnsi="Times New Roman" w:cs="Times New Roman"/>
          <w:sz w:val="24"/>
          <w:szCs w:val="24"/>
        </w:rPr>
        <w:t xml:space="preserve">pelayanan </w:t>
      </w:r>
      <w:r w:rsidR="001B31E6">
        <w:rPr>
          <w:rFonts w:ascii="Times New Roman" w:hAnsi="Times New Roman" w:cs="Times New Roman"/>
          <w:sz w:val="24"/>
          <w:szCs w:val="24"/>
        </w:rPr>
        <w:t xml:space="preserve">dari pihak </w:t>
      </w:r>
      <w:r w:rsidR="00187297">
        <w:rPr>
          <w:rFonts w:ascii="Times New Roman" w:hAnsi="Times New Roman" w:cs="Times New Roman"/>
          <w:sz w:val="24"/>
          <w:szCs w:val="24"/>
        </w:rPr>
        <w:t>BPJ selama 1 bulan namun pada prakteknya ada yang sampai 2 bulan.</w:t>
      </w:r>
    </w:p>
    <w:p w14:paraId="6602B576" w14:textId="6EFBCFDD" w:rsidR="00C61E01" w:rsidRPr="00986B11" w:rsidRDefault="0016652A" w:rsidP="008E18B0">
      <w:pPr>
        <w:pStyle w:val="ListParagraph"/>
        <w:numPr>
          <w:ilvl w:val="0"/>
          <w:numId w:val="17"/>
        </w:numPr>
        <w:tabs>
          <w:tab w:val="left" w:pos="1276"/>
        </w:tabs>
        <w:ind w:left="993" w:firstLine="0"/>
        <w:jc w:val="both"/>
        <w:rPr>
          <w:rFonts w:ascii="Times New Roman" w:hAnsi="Times New Roman" w:cs="Times New Roman"/>
          <w:sz w:val="24"/>
          <w:szCs w:val="24"/>
        </w:rPr>
      </w:pPr>
      <w:r>
        <w:rPr>
          <w:rFonts w:ascii="Times New Roman" w:hAnsi="Times New Roman" w:cs="Times New Roman"/>
          <w:sz w:val="24"/>
          <w:szCs w:val="24"/>
        </w:rPr>
        <w:t xml:space="preserve">Komunikasi yang kurang </w:t>
      </w:r>
      <w:r w:rsidR="008846CE">
        <w:rPr>
          <w:rFonts w:ascii="Times New Roman" w:hAnsi="Times New Roman" w:cs="Times New Roman"/>
          <w:sz w:val="24"/>
          <w:szCs w:val="24"/>
        </w:rPr>
        <w:t>mengenai masa</w:t>
      </w:r>
      <w:r w:rsidR="00187297">
        <w:rPr>
          <w:rFonts w:ascii="Times New Roman" w:hAnsi="Times New Roman" w:cs="Times New Roman"/>
          <w:sz w:val="24"/>
          <w:szCs w:val="24"/>
        </w:rPr>
        <w:t xml:space="preserve"> berlakunya</w:t>
      </w:r>
      <w:r w:rsidR="00B44E27">
        <w:rPr>
          <w:rFonts w:ascii="Times New Roman" w:hAnsi="Times New Roman" w:cs="Times New Roman"/>
          <w:sz w:val="24"/>
          <w:szCs w:val="24"/>
        </w:rPr>
        <w:t xml:space="preserve"> </w:t>
      </w:r>
      <w:r w:rsidR="008846CE">
        <w:rPr>
          <w:rFonts w:ascii="Times New Roman" w:hAnsi="Times New Roman" w:cs="Times New Roman"/>
          <w:sz w:val="24"/>
          <w:szCs w:val="24"/>
        </w:rPr>
        <w:t>ijin</w:t>
      </w:r>
      <w:r w:rsidR="00B44E27">
        <w:rPr>
          <w:rFonts w:ascii="Times New Roman" w:hAnsi="Times New Roman" w:cs="Times New Roman"/>
          <w:sz w:val="24"/>
          <w:szCs w:val="24"/>
        </w:rPr>
        <w:t xml:space="preserve"> </w:t>
      </w:r>
      <w:r w:rsidR="00187297">
        <w:rPr>
          <w:rFonts w:ascii="Times New Roman" w:hAnsi="Times New Roman" w:cs="Times New Roman"/>
          <w:sz w:val="24"/>
          <w:szCs w:val="24"/>
        </w:rPr>
        <w:t xml:space="preserve">yang </w:t>
      </w:r>
      <w:r w:rsidR="00A32141">
        <w:rPr>
          <w:rFonts w:ascii="Times New Roman" w:hAnsi="Times New Roman" w:cs="Times New Roman"/>
          <w:sz w:val="24"/>
          <w:szCs w:val="24"/>
        </w:rPr>
        <w:t>akan</w:t>
      </w:r>
      <w:r w:rsidR="00B44E27">
        <w:rPr>
          <w:rFonts w:ascii="Times New Roman" w:hAnsi="Times New Roman" w:cs="Times New Roman"/>
          <w:sz w:val="24"/>
          <w:szCs w:val="24"/>
        </w:rPr>
        <w:t xml:space="preserve"> habis.</w:t>
      </w:r>
    </w:p>
    <w:p w14:paraId="6255906C" w14:textId="00342FCE" w:rsidR="001F4477" w:rsidRPr="00EE38CF" w:rsidRDefault="006D0F7E" w:rsidP="008E18B0">
      <w:pPr>
        <w:pStyle w:val="ListParagraph"/>
        <w:numPr>
          <w:ilvl w:val="0"/>
          <w:numId w:val="17"/>
        </w:numPr>
        <w:tabs>
          <w:tab w:val="left" w:pos="1276"/>
        </w:tabs>
        <w:ind w:left="993" w:firstLine="0"/>
        <w:jc w:val="both"/>
        <w:rPr>
          <w:rFonts w:ascii="Times New Roman" w:hAnsi="Times New Roman" w:cs="Times New Roman"/>
          <w:sz w:val="24"/>
          <w:szCs w:val="24"/>
        </w:rPr>
      </w:pPr>
      <w:r>
        <w:rPr>
          <w:rFonts w:ascii="Times New Roman" w:hAnsi="Times New Roman" w:cs="Times New Roman"/>
          <w:sz w:val="24"/>
          <w:szCs w:val="24"/>
        </w:rPr>
        <w:t>Saat melakukan tanda tangan persetujuan ijin harus datang langsung ke kantor.</w:t>
      </w:r>
    </w:p>
    <w:p w14:paraId="2BF267C8" w14:textId="37600367" w:rsidR="00E6306C" w:rsidRDefault="00E6306C" w:rsidP="00C957D5">
      <w:pPr>
        <w:jc w:val="both"/>
        <w:rPr>
          <w:rFonts w:ascii="Times New Roman" w:hAnsi="Times New Roman" w:cs="Times New Roman"/>
          <w:b/>
          <w:bCs/>
          <w:sz w:val="24"/>
          <w:szCs w:val="24"/>
        </w:rPr>
      </w:pPr>
    </w:p>
    <w:p w14:paraId="796F5E9B" w14:textId="14EF2804" w:rsidR="00C957D5" w:rsidRDefault="00C957D5" w:rsidP="00446726">
      <w:pPr>
        <w:pStyle w:val="ListParagraph"/>
        <w:numPr>
          <w:ilvl w:val="0"/>
          <w:numId w:val="20"/>
        </w:numPr>
        <w:tabs>
          <w:tab w:val="left" w:pos="1560"/>
        </w:tabs>
        <w:ind w:left="709" w:hanging="425"/>
        <w:jc w:val="both"/>
        <w:rPr>
          <w:rFonts w:ascii="Times New Roman" w:hAnsi="Times New Roman" w:cs="Times New Roman"/>
          <w:b/>
          <w:bCs/>
          <w:sz w:val="24"/>
          <w:szCs w:val="24"/>
        </w:rPr>
      </w:pPr>
      <w:r>
        <w:rPr>
          <w:rFonts w:ascii="Times New Roman" w:hAnsi="Times New Roman" w:cs="Times New Roman"/>
          <w:b/>
          <w:bCs/>
          <w:sz w:val="24"/>
          <w:szCs w:val="24"/>
        </w:rPr>
        <w:t>KESIMPULAN DAN SARAN</w:t>
      </w:r>
    </w:p>
    <w:p w14:paraId="35DEDAD9" w14:textId="4CCDD4BF" w:rsidR="00C957D5" w:rsidRDefault="006E786C" w:rsidP="00A11279">
      <w:pPr>
        <w:pStyle w:val="ListParagraph"/>
        <w:numPr>
          <w:ilvl w:val="1"/>
          <w:numId w:val="2"/>
        </w:numPr>
        <w:tabs>
          <w:tab w:val="left" w:pos="993"/>
          <w:tab w:val="left" w:pos="1134"/>
        </w:tabs>
        <w:ind w:left="709" w:firstLine="142"/>
        <w:jc w:val="both"/>
        <w:rPr>
          <w:rFonts w:ascii="Times New Roman" w:hAnsi="Times New Roman" w:cs="Times New Roman"/>
          <w:b/>
          <w:bCs/>
          <w:sz w:val="24"/>
          <w:szCs w:val="24"/>
        </w:rPr>
      </w:pPr>
      <w:r>
        <w:rPr>
          <w:rFonts w:ascii="Times New Roman" w:hAnsi="Times New Roman" w:cs="Times New Roman"/>
          <w:b/>
          <w:bCs/>
          <w:sz w:val="24"/>
          <w:szCs w:val="24"/>
        </w:rPr>
        <w:t>Kesimpulan</w:t>
      </w:r>
    </w:p>
    <w:p w14:paraId="0C6C329F" w14:textId="59D40FE0" w:rsidR="00F63089" w:rsidRPr="00B87CE9" w:rsidRDefault="00201704" w:rsidP="00B87CE9">
      <w:pPr>
        <w:pStyle w:val="ListParagraph"/>
        <w:tabs>
          <w:tab w:val="left" w:pos="1276"/>
          <w:tab w:val="left" w:pos="1843"/>
        </w:tabs>
        <w:ind w:left="1134"/>
        <w:jc w:val="both"/>
        <w:rPr>
          <w:rFonts w:ascii="Times New Roman" w:hAnsi="Times New Roman" w:cs="Times New Roman"/>
          <w:sz w:val="24"/>
          <w:szCs w:val="24"/>
        </w:rPr>
      </w:pPr>
      <w:r>
        <w:rPr>
          <w:rFonts w:ascii="Times New Roman" w:hAnsi="Times New Roman" w:cs="Times New Roman"/>
          <w:sz w:val="24"/>
          <w:szCs w:val="24"/>
        </w:rPr>
        <w:t>Berdasarkan uraian pembahasan hasil penelitian</w:t>
      </w:r>
      <w:r w:rsidR="00DF436A">
        <w:rPr>
          <w:rFonts w:ascii="Times New Roman" w:hAnsi="Times New Roman" w:cs="Times New Roman"/>
          <w:sz w:val="24"/>
          <w:szCs w:val="24"/>
        </w:rPr>
        <w:t xml:space="preserve"> yang telah disajikan oleh peneliti</w:t>
      </w:r>
      <w:r>
        <w:rPr>
          <w:rFonts w:ascii="Times New Roman" w:hAnsi="Times New Roman" w:cs="Times New Roman"/>
          <w:sz w:val="24"/>
          <w:szCs w:val="24"/>
        </w:rPr>
        <w:t>, dapat disimpulkan bahwa efektivitas pelayanan publik bidang administrasi perizinan di Balai Pengelolaan Jalan Wilayah Surakarta menurut indikator pengukuran efektivitas Gibson yang terdiri dari produktivitas, kualitas, efisiensi, fleksibilitas, dan kepuasan dapat dikategorikan baik namun belum</w:t>
      </w:r>
      <w:r w:rsidR="00DF436A">
        <w:rPr>
          <w:rFonts w:ascii="Times New Roman" w:hAnsi="Times New Roman" w:cs="Times New Roman"/>
          <w:sz w:val="24"/>
          <w:szCs w:val="24"/>
        </w:rPr>
        <w:t xml:space="preserve"> cukup efektif karena pada indikator </w:t>
      </w:r>
      <w:r>
        <w:rPr>
          <w:rFonts w:ascii="Times New Roman" w:hAnsi="Times New Roman" w:cs="Times New Roman"/>
          <w:sz w:val="24"/>
          <w:szCs w:val="24"/>
        </w:rPr>
        <w:t>efisiensi belum optimal dalam beberapa kondisi tertentu</w:t>
      </w:r>
      <w:r w:rsidR="00DF436A">
        <w:rPr>
          <w:rFonts w:ascii="Times New Roman" w:hAnsi="Times New Roman" w:cs="Times New Roman"/>
          <w:sz w:val="24"/>
          <w:szCs w:val="24"/>
        </w:rPr>
        <w:t xml:space="preserve">. Sedangkan kendala yang dihadapi seperti </w:t>
      </w:r>
      <w:r w:rsidR="007D7269">
        <w:rPr>
          <w:rFonts w:ascii="Times New Roman" w:hAnsi="Times New Roman" w:cs="Times New Roman"/>
          <w:sz w:val="24"/>
          <w:szCs w:val="24"/>
        </w:rPr>
        <w:t>estimasi waktu proses pengajuan ijin yang lama</w:t>
      </w:r>
      <w:r w:rsidR="00DF436A">
        <w:rPr>
          <w:rFonts w:ascii="Times New Roman" w:hAnsi="Times New Roman" w:cs="Times New Roman"/>
          <w:sz w:val="24"/>
          <w:szCs w:val="24"/>
        </w:rPr>
        <w:t xml:space="preserve">, </w:t>
      </w:r>
      <w:r w:rsidR="007D7269">
        <w:rPr>
          <w:rFonts w:ascii="Times New Roman" w:hAnsi="Times New Roman" w:cs="Times New Roman"/>
          <w:sz w:val="24"/>
          <w:szCs w:val="24"/>
        </w:rPr>
        <w:t>komunikasi yang kurang untuk pengingat jika masa sewa sudah akan habis,</w:t>
      </w:r>
      <w:r w:rsidR="00F63089">
        <w:rPr>
          <w:rFonts w:ascii="Times New Roman" w:hAnsi="Times New Roman" w:cs="Times New Roman"/>
          <w:sz w:val="24"/>
          <w:szCs w:val="24"/>
        </w:rPr>
        <w:t xml:space="preserve"> dan </w:t>
      </w:r>
      <w:r w:rsidR="007D7269">
        <w:rPr>
          <w:rFonts w:ascii="Times New Roman" w:hAnsi="Times New Roman" w:cs="Times New Roman"/>
          <w:sz w:val="24"/>
          <w:szCs w:val="24"/>
        </w:rPr>
        <w:t>saat melakukan tanda tangan untuk ijin harus datang ke kantor secara langsung</w:t>
      </w:r>
      <w:r w:rsidR="00DF436A">
        <w:rPr>
          <w:rFonts w:ascii="Times New Roman" w:hAnsi="Times New Roman" w:cs="Times New Roman"/>
          <w:sz w:val="24"/>
          <w:szCs w:val="24"/>
        </w:rPr>
        <w:t>.</w:t>
      </w:r>
    </w:p>
    <w:p w14:paraId="690040D1" w14:textId="428D8EB2" w:rsidR="00DF436A" w:rsidRDefault="00DF436A" w:rsidP="00A11279">
      <w:pPr>
        <w:pStyle w:val="ListParagraph"/>
        <w:numPr>
          <w:ilvl w:val="1"/>
          <w:numId w:val="2"/>
        </w:numPr>
        <w:tabs>
          <w:tab w:val="left" w:pos="1134"/>
          <w:tab w:val="left" w:pos="1843"/>
        </w:tabs>
        <w:ind w:left="426" w:firstLine="425"/>
        <w:jc w:val="both"/>
        <w:rPr>
          <w:rFonts w:ascii="Times New Roman" w:hAnsi="Times New Roman" w:cs="Times New Roman"/>
          <w:b/>
          <w:bCs/>
          <w:sz w:val="24"/>
          <w:szCs w:val="24"/>
        </w:rPr>
      </w:pPr>
      <w:r w:rsidRPr="00DF436A">
        <w:rPr>
          <w:rFonts w:ascii="Times New Roman" w:hAnsi="Times New Roman" w:cs="Times New Roman"/>
          <w:b/>
          <w:bCs/>
          <w:sz w:val="24"/>
          <w:szCs w:val="24"/>
        </w:rPr>
        <w:lastRenderedPageBreak/>
        <w:t>Saran</w:t>
      </w:r>
    </w:p>
    <w:p w14:paraId="4BA80FEA" w14:textId="24277A74" w:rsidR="00DF436A" w:rsidRDefault="00DF436A" w:rsidP="00A11279">
      <w:pPr>
        <w:pStyle w:val="ListParagraph"/>
        <w:tabs>
          <w:tab w:val="left" w:pos="1276"/>
          <w:tab w:val="left" w:pos="1418"/>
        </w:tabs>
        <w:ind w:left="1134"/>
        <w:jc w:val="both"/>
        <w:rPr>
          <w:rFonts w:ascii="Times New Roman" w:hAnsi="Times New Roman" w:cs="Times New Roman"/>
          <w:sz w:val="24"/>
          <w:szCs w:val="24"/>
        </w:rPr>
      </w:pPr>
      <w:r>
        <w:rPr>
          <w:rFonts w:ascii="Times New Roman" w:hAnsi="Times New Roman" w:cs="Times New Roman"/>
          <w:sz w:val="24"/>
          <w:szCs w:val="24"/>
        </w:rPr>
        <w:t>Berdasarkan hasil penelitian peneliti menyampaikan saran sebagai berikut :</w:t>
      </w:r>
    </w:p>
    <w:p w14:paraId="19916E4A" w14:textId="0DC22656" w:rsidR="00DF436A" w:rsidRDefault="00F63089" w:rsidP="008F4AA4">
      <w:pPr>
        <w:pStyle w:val="ListParagraph"/>
        <w:numPr>
          <w:ilvl w:val="0"/>
          <w:numId w:val="21"/>
        </w:numPr>
        <w:tabs>
          <w:tab w:val="left" w:pos="1276"/>
          <w:tab w:val="left" w:pos="1418"/>
        </w:tabs>
        <w:ind w:left="1418" w:hanging="284"/>
        <w:jc w:val="both"/>
        <w:rPr>
          <w:rFonts w:ascii="Times New Roman" w:hAnsi="Times New Roman" w:cs="Times New Roman"/>
          <w:sz w:val="24"/>
          <w:szCs w:val="24"/>
        </w:rPr>
      </w:pPr>
      <w:r>
        <w:rPr>
          <w:rFonts w:ascii="Times New Roman" w:hAnsi="Times New Roman" w:cs="Times New Roman"/>
          <w:sz w:val="24"/>
          <w:szCs w:val="24"/>
        </w:rPr>
        <w:t>Tinjau ulang alur kerja, kemudian lakukan penyederhanaan prosedur untuk mempercepat pelayanan</w:t>
      </w:r>
      <w:r w:rsidR="0090120F">
        <w:rPr>
          <w:rFonts w:ascii="Times New Roman" w:hAnsi="Times New Roman" w:cs="Times New Roman"/>
          <w:sz w:val="24"/>
          <w:szCs w:val="24"/>
        </w:rPr>
        <w:t>.</w:t>
      </w:r>
    </w:p>
    <w:p w14:paraId="28B77767" w14:textId="4A718245" w:rsidR="0090120F" w:rsidRDefault="00F63089" w:rsidP="008F4AA4">
      <w:pPr>
        <w:pStyle w:val="ListParagraph"/>
        <w:numPr>
          <w:ilvl w:val="0"/>
          <w:numId w:val="21"/>
        </w:numPr>
        <w:tabs>
          <w:tab w:val="left" w:pos="1276"/>
          <w:tab w:val="left" w:pos="1418"/>
        </w:tabs>
        <w:ind w:left="1418" w:hanging="284"/>
        <w:jc w:val="both"/>
        <w:rPr>
          <w:rFonts w:ascii="Times New Roman" w:hAnsi="Times New Roman" w:cs="Times New Roman"/>
          <w:sz w:val="24"/>
          <w:szCs w:val="24"/>
        </w:rPr>
      </w:pPr>
      <w:r>
        <w:rPr>
          <w:rFonts w:ascii="Times New Roman" w:hAnsi="Times New Roman" w:cs="Times New Roman"/>
          <w:sz w:val="24"/>
          <w:szCs w:val="24"/>
        </w:rPr>
        <w:t>Membangun</w:t>
      </w:r>
      <w:r w:rsidR="007D7269">
        <w:rPr>
          <w:rFonts w:ascii="Times New Roman" w:hAnsi="Times New Roman" w:cs="Times New Roman"/>
          <w:sz w:val="24"/>
          <w:szCs w:val="24"/>
        </w:rPr>
        <w:t xml:space="preserve"> komunikasi dengan masyarakat jika dalam waktu dekat masa</w:t>
      </w:r>
      <w:r w:rsidR="00A32141">
        <w:rPr>
          <w:rFonts w:ascii="Times New Roman" w:hAnsi="Times New Roman" w:cs="Times New Roman"/>
          <w:sz w:val="24"/>
          <w:szCs w:val="24"/>
        </w:rPr>
        <w:t xml:space="preserve"> berlaku</w:t>
      </w:r>
      <w:r w:rsidR="007D7269">
        <w:rPr>
          <w:rFonts w:ascii="Times New Roman" w:hAnsi="Times New Roman" w:cs="Times New Roman"/>
          <w:sz w:val="24"/>
          <w:szCs w:val="24"/>
        </w:rPr>
        <w:t xml:space="preserve"> sewa</w:t>
      </w:r>
      <w:r>
        <w:rPr>
          <w:rFonts w:ascii="Times New Roman" w:hAnsi="Times New Roman" w:cs="Times New Roman"/>
          <w:sz w:val="24"/>
          <w:szCs w:val="24"/>
        </w:rPr>
        <w:t xml:space="preserve"> sudah</w:t>
      </w:r>
      <w:r w:rsidR="007D7269">
        <w:rPr>
          <w:rFonts w:ascii="Times New Roman" w:hAnsi="Times New Roman" w:cs="Times New Roman"/>
          <w:sz w:val="24"/>
          <w:szCs w:val="24"/>
        </w:rPr>
        <w:t xml:space="preserve"> akan habis</w:t>
      </w:r>
      <w:r w:rsidR="0090120F">
        <w:rPr>
          <w:rFonts w:ascii="Times New Roman" w:hAnsi="Times New Roman" w:cs="Times New Roman"/>
          <w:sz w:val="24"/>
          <w:szCs w:val="24"/>
        </w:rPr>
        <w:t>.</w:t>
      </w:r>
    </w:p>
    <w:p w14:paraId="77E86C39" w14:textId="3FFA9EC8" w:rsidR="0090120F" w:rsidRDefault="007D7269" w:rsidP="008F4AA4">
      <w:pPr>
        <w:pStyle w:val="ListParagraph"/>
        <w:numPr>
          <w:ilvl w:val="0"/>
          <w:numId w:val="21"/>
        </w:numPr>
        <w:tabs>
          <w:tab w:val="left" w:pos="1276"/>
          <w:tab w:val="left" w:pos="1418"/>
          <w:tab w:val="left" w:pos="2410"/>
        </w:tabs>
        <w:ind w:left="1418" w:hanging="284"/>
        <w:jc w:val="both"/>
        <w:rPr>
          <w:rFonts w:ascii="Times New Roman" w:hAnsi="Times New Roman" w:cs="Times New Roman"/>
          <w:sz w:val="24"/>
          <w:szCs w:val="24"/>
        </w:rPr>
      </w:pPr>
      <w:r>
        <w:rPr>
          <w:rFonts w:ascii="Times New Roman" w:hAnsi="Times New Roman" w:cs="Times New Roman"/>
          <w:sz w:val="24"/>
          <w:szCs w:val="24"/>
        </w:rPr>
        <w:t xml:space="preserve">Mengoptimalkan pengajuan ijin secara online, diiringi dengan sosialisasi ke masyarakat agar kedepannya mudah </w:t>
      </w:r>
      <w:r w:rsidR="00F63089">
        <w:rPr>
          <w:rFonts w:ascii="Times New Roman" w:hAnsi="Times New Roman" w:cs="Times New Roman"/>
          <w:sz w:val="24"/>
          <w:szCs w:val="24"/>
        </w:rPr>
        <w:t>dalam penerapannya</w:t>
      </w:r>
      <w:r w:rsidR="0012505F">
        <w:rPr>
          <w:rFonts w:ascii="Times New Roman" w:hAnsi="Times New Roman" w:cs="Times New Roman"/>
          <w:sz w:val="24"/>
          <w:szCs w:val="24"/>
        </w:rPr>
        <w:t>.</w:t>
      </w:r>
    </w:p>
    <w:p w14:paraId="2181BF50" w14:textId="77B60652" w:rsidR="00DC0DA7" w:rsidRPr="00066D2D" w:rsidRDefault="007D7269" w:rsidP="008F4AA4">
      <w:pPr>
        <w:pStyle w:val="ListParagraph"/>
        <w:numPr>
          <w:ilvl w:val="0"/>
          <w:numId w:val="21"/>
        </w:numPr>
        <w:tabs>
          <w:tab w:val="left" w:pos="1276"/>
          <w:tab w:val="left" w:pos="1418"/>
          <w:tab w:val="left" w:pos="2410"/>
        </w:tabs>
        <w:ind w:left="1418" w:hanging="284"/>
        <w:jc w:val="both"/>
        <w:rPr>
          <w:rFonts w:ascii="Times New Roman" w:hAnsi="Times New Roman" w:cs="Times New Roman"/>
          <w:sz w:val="24"/>
          <w:szCs w:val="24"/>
        </w:rPr>
      </w:pPr>
      <w:r>
        <w:rPr>
          <w:rFonts w:ascii="Times New Roman" w:hAnsi="Times New Roman" w:cs="Times New Roman"/>
          <w:sz w:val="24"/>
          <w:szCs w:val="24"/>
        </w:rPr>
        <w:t>Membuat fitur tanda tangan digital yang mudah diakses semua pihak agar masyarakat tidak perlu datang ke kantor</w:t>
      </w:r>
      <w:r w:rsidR="00F63089">
        <w:rPr>
          <w:rFonts w:ascii="Times New Roman" w:hAnsi="Times New Roman" w:cs="Times New Roman"/>
          <w:sz w:val="24"/>
          <w:szCs w:val="24"/>
        </w:rPr>
        <w:t xml:space="preserve"> yang memerlukan banyak waktu</w:t>
      </w:r>
      <w:r>
        <w:rPr>
          <w:rFonts w:ascii="Times New Roman" w:hAnsi="Times New Roman" w:cs="Times New Roman"/>
          <w:sz w:val="24"/>
          <w:szCs w:val="24"/>
        </w:rPr>
        <w:t>.</w:t>
      </w:r>
    </w:p>
    <w:p w14:paraId="1FB1E69A" w14:textId="42F88A18" w:rsidR="0067743D" w:rsidRDefault="0067743D" w:rsidP="006D6A2A">
      <w:pPr>
        <w:tabs>
          <w:tab w:val="left" w:pos="1701"/>
        </w:tabs>
        <w:jc w:val="both"/>
        <w:rPr>
          <w:rFonts w:ascii="Times New Roman" w:hAnsi="Times New Roman" w:cs="Times New Roman"/>
          <w:b/>
          <w:bCs/>
          <w:sz w:val="24"/>
          <w:szCs w:val="24"/>
        </w:rPr>
      </w:pPr>
    </w:p>
    <w:p w14:paraId="53D689FE" w14:textId="6878B5DB" w:rsidR="00095328" w:rsidRDefault="00095328" w:rsidP="006D6A2A">
      <w:pPr>
        <w:tabs>
          <w:tab w:val="left" w:pos="1701"/>
        </w:tabs>
        <w:jc w:val="both"/>
        <w:rPr>
          <w:rFonts w:ascii="Times New Roman" w:hAnsi="Times New Roman" w:cs="Times New Roman"/>
          <w:b/>
          <w:bCs/>
          <w:sz w:val="24"/>
          <w:szCs w:val="24"/>
        </w:rPr>
      </w:pPr>
    </w:p>
    <w:p w14:paraId="79E57191" w14:textId="7242ADCD" w:rsidR="00095328" w:rsidRDefault="00095328" w:rsidP="006D6A2A">
      <w:pPr>
        <w:tabs>
          <w:tab w:val="left" w:pos="1701"/>
        </w:tabs>
        <w:jc w:val="both"/>
        <w:rPr>
          <w:rFonts w:ascii="Times New Roman" w:hAnsi="Times New Roman" w:cs="Times New Roman"/>
          <w:b/>
          <w:bCs/>
          <w:sz w:val="24"/>
          <w:szCs w:val="24"/>
        </w:rPr>
      </w:pPr>
    </w:p>
    <w:p w14:paraId="0312817F" w14:textId="77FE8787" w:rsidR="00095328" w:rsidRDefault="00095328" w:rsidP="006D6A2A">
      <w:pPr>
        <w:tabs>
          <w:tab w:val="left" w:pos="1701"/>
        </w:tabs>
        <w:jc w:val="both"/>
        <w:rPr>
          <w:rFonts w:ascii="Times New Roman" w:hAnsi="Times New Roman" w:cs="Times New Roman"/>
          <w:b/>
          <w:bCs/>
          <w:sz w:val="24"/>
          <w:szCs w:val="24"/>
        </w:rPr>
      </w:pPr>
    </w:p>
    <w:p w14:paraId="7AA22E31" w14:textId="3AD31127" w:rsidR="00095328" w:rsidRDefault="00095328" w:rsidP="006D6A2A">
      <w:pPr>
        <w:tabs>
          <w:tab w:val="left" w:pos="1701"/>
        </w:tabs>
        <w:jc w:val="both"/>
        <w:rPr>
          <w:rFonts w:ascii="Times New Roman" w:hAnsi="Times New Roman" w:cs="Times New Roman"/>
          <w:b/>
          <w:bCs/>
          <w:sz w:val="24"/>
          <w:szCs w:val="24"/>
        </w:rPr>
      </w:pPr>
    </w:p>
    <w:p w14:paraId="4E45C8AE" w14:textId="663087EF" w:rsidR="00095328" w:rsidRDefault="00095328" w:rsidP="006D6A2A">
      <w:pPr>
        <w:tabs>
          <w:tab w:val="left" w:pos="1701"/>
        </w:tabs>
        <w:jc w:val="both"/>
        <w:rPr>
          <w:rFonts w:ascii="Times New Roman" w:hAnsi="Times New Roman" w:cs="Times New Roman"/>
          <w:b/>
          <w:bCs/>
          <w:sz w:val="24"/>
          <w:szCs w:val="24"/>
        </w:rPr>
      </w:pPr>
    </w:p>
    <w:p w14:paraId="6EDBDC06" w14:textId="0394CA38" w:rsidR="00095328" w:rsidRDefault="00095328" w:rsidP="006D6A2A">
      <w:pPr>
        <w:tabs>
          <w:tab w:val="left" w:pos="1701"/>
        </w:tabs>
        <w:jc w:val="both"/>
        <w:rPr>
          <w:rFonts w:ascii="Times New Roman" w:hAnsi="Times New Roman" w:cs="Times New Roman"/>
          <w:b/>
          <w:bCs/>
          <w:sz w:val="24"/>
          <w:szCs w:val="24"/>
        </w:rPr>
      </w:pPr>
    </w:p>
    <w:p w14:paraId="7E1E7984" w14:textId="7228BF7A" w:rsidR="00095328" w:rsidRDefault="00095328" w:rsidP="006D6A2A">
      <w:pPr>
        <w:tabs>
          <w:tab w:val="left" w:pos="1701"/>
        </w:tabs>
        <w:jc w:val="both"/>
        <w:rPr>
          <w:rFonts w:ascii="Times New Roman" w:hAnsi="Times New Roman" w:cs="Times New Roman"/>
          <w:b/>
          <w:bCs/>
          <w:sz w:val="24"/>
          <w:szCs w:val="24"/>
        </w:rPr>
      </w:pPr>
    </w:p>
    <w:p w14:paraId="20469559" w14:textId="4EDC2BB5" w:rsidR="00095328" w:rsidRDefault="00095328" w:rsidP="006D6A2A">
      <w:pPr>
        <w:tabs>
          <w:tab w:val="left" w:pos="1701"/>
        </w:tabs>
        <w:jc w:val="both"/>
        <w:rPr>
          <w:rFonts w:ascii="Times New Roman" w:hAnsi="Times New Roman" w:cs="Times New Roman"/>
          <w:b/>
          <w:bCs/>
          <w:sz w:val="24"/>
          <w:szCs w:val="24"/>
        </w:rPr>
      </w:pPr>
    </w:p>
    <w:p w14:paraId="6F859751" w14:textId="730AF316" w:rsidR="00095328" w:rsidRDefault="00095328" w:rsidP="006D6A2A">
      <w:pPr>
        <w:tabs>
          <w:tab w:val="left" w:pos="1701"/>
        </w:tabs>
        <w:jc w:val="both"/>
        <w:rPr>
          <w:rFonts w:ascii="Times New Roman" w:hAnsi="Times New Roman" w:cs="Times New Roman"/>
          <w:b/>
          <w:bCs/>
          <w:sz w:val="24"/>
          <w:szCs w:val="24"/>
        </w:rPr>
      </w:pPr>
    </w:p>
    <w:p w14:paraId="061C8C28" w14:textId="10398312" w:rsidR="00095328" w:rsidRDefault="00095328" w:rsidP="006D6A2A">
      <w:pPr>
        <w:tabs>
          <w:tab w:val="left" w:pos="1701"/>
        </w:tabs>
        <w:jc w:val="both"/>
        <w:rPr>
          <w:rFonts w:ascii="Times New Roman" w:hAnsi="Times New Roman" w:cs="Times New Roman"/>
          <w:b/>
          <w:bCs/>
          <w:sz w:val="24"/>
          <w:szCs w:val="24"/>
        </w:rPr>
      </w:pPr>
    </w:p>
    <w:p w14:paraId="09660749" w14:textId="2A322269" w:rsidR="00095328" w:rsidRDefault="00095328" w:rsidP="006D6A2A">
      <w:pPr>
        <w:tabs>
          <w:tab w:val="left" w:pos="1701"/>
        </w:tabs>
        <w:jc w:val="both"/>
        <w:rPr>
          <w:rFonts w:ascii="Times New Roman" w:hAnsi="Times New Roman" w:cs="Times New Roman"/>
          <w:b/>
          <w:bCs/>
          <w:sz w:val="24"/>
          <w:szCs w:val="24"/>
        </w:rPr>
      </w:pPr>
    </w:p>
    <w:p w14:paraId="605ED409" w14:textId="30F93875" w:rsidR="00095328" w:rsidRDefault="00095328" w:rsidP="006D6A2A">
      <w:pPr>
        <w:tabs>
          <w:tab w:val="left" w:pos="1701"/>
        </w:tabs>
        <w:jc w:val="both"/>
        <w:rPr>
          <w:rFonts w:ascii="Times New Roman" w:hAnsi="Times New Roman" w:cs="Times New Roman"/>
          <w:b/>
          <w:bCs/>
          <w:sz w:val="24"/>
          <w:szCs w:val="24"/>
        </w:rPr>
      </w:pPr>
    </w:p>
    <w:p w14:paraId="63F7BC84" w14:textId="3207EFE4" w:rsidR="00095328" w:rsidRDefault="00095328" w:rsidP="006D6A2A">
      <w:pPr>
        <w:tabs>
          <w:tab w:val="left" w:pos="1701"/>
        </w:tabs>
        <w:jc w:val="both"/>
        <w:rPr>
          <w:rFonts w:ascii="Times New Roman" w:hAnsi="Times New Roman" w:cs="Times New Roman"/>
          <w:b/>
          <w:bCs/>
          <w:sz w:val="24"/>
          <w:szCs w:val="24"/>
        </w:rPr>
      </w:pPr>
    </w:p>
    <w:p w14:paraId="758AD2CB" w14:textId="69C5B532" w:rsidR="00095328" w:rsidRDefault="00095328" w:rsidP="006D6A2A">
      <w:pPr>
        <w:tabs>
          <w:tab w:val="left" w:pos="1701"/>
        </w:tabs>
        <w:jc w:val="both"/>
        <w:rPr>
          <w:rFonts w:ascii="Times New Roman" w:hAnsi="Times New Roman" w:cs="Times New Roman"/>
          <w:b/>
          <w:bCs/>
          <w:sz w:val="24"/>
          <w:szCs w:val="24"/>
        </w:rPr>
      </w:pPr>
    </w:p>
    <w:p w14:paraId="60C53E51" w14:textId="09F48CA2" w:rsidR="00095328" w:rsidRDefault="00095328" w:rsidP="006D6A2A">
      <w:pPr>
        <w:tabs>
          <w:tab w:val="left" w:pos="1701"/>
        </w:tabs>
        <w:jc w:val="both"/>
        <w:rPr>
          <w:rFonts w:ascii="Times New Roman" w:hAnsi="Times New Roman" w:cs="Times New Roman"/>
          <w:b/>
          <w:bCs/>
          <w:sz w:val="24"/>
          <w:szCs w:val="24"/>
        </w:rPr>
      </w:pPr>
    </w:p>
    <w:p w14:paraId="05C3E937" w14:textId="47D68599" w:rsidR="00095328" w:rsidRDefault="00095328" w:rsidP="006D6A2A">
      <w:pPr>
        <w:tabs>
          <w:tab w:val="left" w:pos="1701"/>
        </w:tabs>
        <w:jc w:val="both"/>
        <w:rPr>
          <w:rFonts w:ascii="Times New Roman" w:hAnsi="Times New Roman" w:cs="Times New Roman"/>
          <w:b/>
          <w:bCs/>
          <w:sz w:val="24"/>
          <w:szCs w:val="24"/>
        </w:rPr>
      </w:pPr>
    </w:p>
    <w:p w14:paraId="0BD01547" w14:textId="48CCFE56" w:rsidR="00095328" w:rsidRDefault="00095328" w:rsidP="006D6A2A">
      <w:pPr>
        <w:tabs>
          <w:tab w:val="left" w:pos="1701"/>
        </w:tabs>
        <w:jc w:val="both"/>
        <w:rPr>
          <w:rFonts w:ascii="Times New Roman" w:hAnsi="Times New Roman" w:cs="Times New Roman"/>
          <w:b/>
          <w:bCs/>
          <w:sz w:val="24"/>
          <w:szCs w:val="24"/>
        </w:rPr>
      </w:pPr>
    </w:p>
    <w:p w14:paraId="7B461642" w14:textId="4AD0ED31" w:rsidR="00095328" w:rsidRDefault="00095328" w:rsidP="006D6A2A">
      <w:pPr>
        <w:tabs>
          <w:tab w:val="left" w:pos="1701"/>
        </w:tabs>
        <w:jc w:val="both"/>
        <w:rPr>
          <w:rFonts w:ascii="Times New Roman" w:hAnsi="Times New Roman" w:cs="Times New Roman"/>
          <w:b/>
          <w:bCs/>
          <w:sz w:val="24"/>
          <w:szCs w:val="24"/>
        </w:rPr>
      </w:pPr>
    </w:p>
    <w:p w14:paraId="4C285D85" w14:textId="4398A6A9" w:rsidR="00095328" w:rsidRDefault="00095328" w:rsidP="006D6A2A">
      <w:pPr>
        <w:tabs>
          <w:tab w:val="left" w:pos="1701"/>
        </w:tabs>
        <w:jc w:val="both"/>
        <w:rPr>
          <w:rFonts w:ascii="Times New Roman" w:hAnsi="Times New Roman" w:cs="Times New Roman"/>
          <w:b/>
          <w:bCs/>
          <w:sz w:val="24"/>
          <w:szCs w:val="24"/>
        </w:rPr>
      </w:pPr>
    </w:p>
    <w:p w14:paraId="523E7816" w14:textId="4191C3E7" w:rsidR="00095328" w:rsidRDefault="00095328" w:rsidP="006D6A2A">
      <w:pPr>
        <w:tabs>
          <w:tab w:val="left" w:pos="1701"/>
        </w:tabs>
        <w:jc w:val="both"/>
        <w:rPr>
          <w:rFonts w:ascii="Times New Roman" w:hAnsi="Times New Roman" w:cs="Times New Roman"/>
          <w:b/>
          <w:bCs/>
          <w:sz w:val="24"/>
          <w:szCs w:val="24"/>
        </w:rPr>
      </w:pPr>
    </w:p>
    <w:p w14:paraId="18407F8B" w14:textId="3771FA03" w:rsidR="007F32A9" w:rsidRDefault="007F32A9" w:rsidP="006D6A2A">
      <w:pPr>
        <w:tabs>
          <w:tab w:val="left" w:pos="1701"/>
        </w:tabs>
        <w:jc w:val="both"/>
        <w:rPr>
          <w:rFonts w:ascii="Times New Roman" w:hAnsi="Times New Roman" w:cs="Times New Roman"/>
          <w:b/>
          <w:bCs/>
          <w:sz w:val="24"/>
          <w:szCs w:val="24"/>
        </w:rPr>
      </w:pPr>
    </w:p>
    <w:p w14:paraId="2A9125AD" w14:textId="1D5F167F" w:rsidR="00B87CE9" w:rsidRDefault="00B87CE9" w:rsidP="006D6A2A">
      <w:pPr>
        <w:tabs>
          <w:tab w:val="left" w:pos="1701"/>
        </w:tabs>
        <w:jc w:val="both"/>
        <w:rPr>
          <w:rFonts w:ascii="Times New Roman" w:hAnsi="Times New Roman" w:cs="Times New Roman"/>
          <w:b/>
          <w:bCs/>
          <w:sz w:val="24"/>
          <w:szCs w:val="24"/>
        </w:rPr>
      </w:pPr>
    </w:p>
    <w:p w14:paraId="63EEC5E6" w14:textId="77777777" w:rsidR="00B87CE9" w:rsidRDefault="00B87CE9" w:rsidP="006D6A2A">
      <w:pPr>
        <w:tabs>
          <w:tab w:val="left" w:pos="1701"/>
        </w:tabs>
        <w:jc w:val="both"/>
        <w:rPr>
          <w:rFonts w:ascii="Times New Roman" w:hAnsi="Times New Roman" w:cs="Times New Roman"/>
          <w:b/>
          <w:bCs/>
          <w:sz w:val="24"/>
          <w:szCs w:val="24"/>
        </w:rPr>
      </w:pPr>
    </w:p>
    <w:p w14:paraId="1E76C9C3" w14:textId="697A86DC" w:rsidR="000C28DD" w:rsidRDefault="00B932FB" w:rsidP="002607AA">
      <w:pPr>
        <w:tabs>
          <w:tab w:val="left" w:pos="426"/>
        </w:tabs>
        <w:jc w:val="both"/>
        <w:rPr>
          <w:rFonts w:ascii="Times New Roman" w:hAnsi="Times New Roman" w:cs="Times New Roman"/>
          <w:b/>
          <w:bCs/>
          <w:sz w:val="24"/>
          <w:szCs w:val="24"/>
        </w:rPr>
      </w:pPr>
      <w:r>
        <w:rPr>
          <w:rFonts w:ascii="Times New Roman" w:hAnsi="Times New Roman" w:cs="Times New Roman"/>
          <w:b/>
          <w:bCs/>
          <w:sz w:val="24"/>
          <w:szCs w:val="24"/>
        </w:rPr>
        <w:lastRenderedPageBreak/>
        <w:tab/>
      </w:r>
      <w:r w:rsidR="000C28DD" w:rsidRPr="003F34B3">
        <w:rPr>
          <w:rFonts w:ascii="Times New Roman" w:hAnsi="Times New Roman" w:cs="Times New Roman"/>
          <w:b/>
          <w:bCs/>
          <w:sz w:val="24"/>
          <w:szCs w:val="24"/>
        </w:rPr>
        <w:t>DAFTAR PUSTAKA</w:t>
      </w:r>
    </w:p>
    <w:p w14:paraId="4FA7C3FF" w14:textId="00D5D48F" w:rsidR="001B225C" w:rsidRPr="001B225C" w:rsidRDefault="001B225C" w:rsidP="00066D2D">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Pr>
          <w:rFonts w:ascii="Times New Roman" w:hAnsi="Times New Roman" w:cs="Times New Roman"/>
          <w:b/>
          <w:bCs/>
          <w:sz w:val="24"/>
          <w:szCs w:val="24"/>
        </w:rPr>
        <w:fldChar w:fldCharType="begin" w:fldLock="1"/>
      </w:r>
      <w:r>
        <w:rPr>
          <w:rFonts w:ascii="Times New Roman" w:hAnsi="Times New Roman" w:cs="Times New Roman"/>
          <w:b/>
          <w:bCs/>
          <w:sz w:val="24"/>
          <w:szCs w:val="24"/>
        </w:rPr>
        <w:instrText xml:space="preserve">ADDIN Mendeley Bibliography CSL_BIBLIOGRAPHY </w:instrText>
      </w:r>
      <w:r>
        <w:rPr>
          <w:rFonts w:ascii="Times New Roman" w:hAnsi="Times New Roman" w:cs="Times New Roman"/>
          <w:b/>
          <w:bCs/>
          <w:sz w:val="24"/>
          <w:szCs w:val="24"/>
        </w:rPr>
        <w:fldChar w:fldCharType="separate"/>
      </w:r>
      <w:r w:rsidRPr="001B225C">
        <w:rPr>
          <w:rFonts w:ascii="Times New Roman" w:hAnsi="Times New Roman" w:cs="Times New Roman"/>
          <w:noProof/>
          <w:sz w:val="24"/>
          <w:szCs w:val="24"/>
        </w:rPr>
        <w:t xml:space="preserve">Abbas, F., &amp; Saddat, A. (2020). Model Pelayanan Publik Terhadap Reformasi Birokrasi. </w:t>
      </w:r>
      <w:r w:rsidRPr="001B225C">
        <w:rPr>
          <w:rFonts w:ascii="Times New Roman" w:hAnsi="Times New Roman" w:cs="Times New Roman"/>
          <w:i/>
          <w:iCs/>
          <w:noProof/>
          <w:sz w:val="24"/>
          <w:szCs w:val="24"/>
        </w:rPr>
        <w:t xml:space="preserve">Jurnal </w:t>
      </w:r>
      <w:r w:rsidR="00066D2D">
        <w:rPr>
          <w:rFonts w:ascii="Times New Roman" w:hAnsi="Times New Roman" w:cs="Times New Roman"/>
          <w:i/>
          <w:iCs/>
          <w:noProof/>
          <w:sz w:val="24"/>
          <w:szCs w:val="24"/>
        </w:rPr>
        <w:t xml:space="preserve">                        </w:t>
      </w:r>
      <w:r w:rsidRPr="001B225C">
        <w:rPr>
          <w:rFonts w:ascii="Times New Roman" w:hAnsi="Times New Roman" w:cs="Times New Roman"/>
          <w:i/>
          <w:iCs/>
          <w:noProof/>
          <w:sz w:val="24"/>
          <w:szCs w:val="24"/>
        </w:rPr>
        <w:t>Studi Ilmu Pemerintahan</w:t>
      </w:r>
      <w:r w:rsidRPr="001B225C">
        <w:rPr>
          <w:rFonts w:ascii="Times New Roman" w:hAnsi="Times New Roman" w:cs="Times New Roman"/>
          <w:noProof/>
          <w:sz w:val="24"/>
          <w:szCs w:val="24"/>
        </w:rPr>
        <w:t xml:space="preserve">, </w:t>
      </w:r>
      <w:r w:rsidRPr="001B225C">
        <w:rPr>
          <w:rFonts w:ascii="Times New Roman" w:hAnsi="Times New Roman" w:cs="Times New Roman"/>
          <w:i/>
          <w:iCs/>
          <w:noProof/>
          <w:sz w:val="24"/>
          <w:szCs w:val="24"/>
        </w:rPr>
        <w:t>1</w:t>
      </w:r>
      <w:r w:rsidRPr="001B225C">
        <w:rPr>
          <w:rFonts w:ascii="Times New Roman" w:hAnsi="Times New Roman" w:cs="Times New Roman"/>
          <w:noProof/>
          <w:sz w:val="24"/>
          <w:szCs w:val="24"/>
        </w:rPr>
        <w:t>(1), 16–25.</w:t>
      </w:r>
    </w:p>
    <w:p w14:paraId="7216FB8E"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Alaslan, A. (2021). </w:t>
      </w:r>
      <w:r w:rsidRPr="001B225C">
        <w:rPr>
          <w:rFonts w:ascii="Times New Roman" w:hAnsi="Times New Roman" w:cs="Times New Roman"/>
          <w:i/>
          <w:iCs/>
          <w:noProof/>
          <w:sz w:val="24"/>
          <w:szCs w:val="24"/>
        </w:rPr>
        <w:t>Metode Penelitian Kualitatif</w:t>
      </w:r>
      <w:r w:rsidRPr="001B225C">
        <w:rPr>
          <w:rFonts w:ascii="Times New Roman" w:hAnsi="Times New Roman" w:cs="Times New Roman"/>
          <w:noProof/>
          <w:sz w:val="24"/>
          <w:szCs w:val="24"/>
        </w:rPr>
        <w:t>. Rajagrafindo Persada.</w:t>
      </w:r>
    </w:p>
    <w:p w14:paraId="76BD6254"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Anisah, H. U., Lodewyk, A., Siahaan, S., Hadiyanti, S., Islamiati, D., Astiti, K. A., Hikmah, N., &amp; Fasa, M. I. (2021). </w:t>
      </w:r>
      <w:r w:rsidRPr="001B225C">
        <w:rPr>
          <w:rFonts w:ascii="Times New Roman" w:hAnsi="Times New Roman" w:cs="Times New Roman"/>
          <w:i/>
          <w:iCs/>
          <w:noProof/>
          <w:sz w:val="24"/>
          <w:szCs w:val="24"/>
        </w:rPr>
        <w:t>Metode Penelitian Kualitatif</w:t>
      </w:r>
      <w:r w:rsidRPr="001B225C">
        <w:rPr>
          <w:rFonts w:ascii="Times New Roman" w:hAnsi="Times New Roman" w:cs="Times New Roman"/>
          <w:noProof/>
          <w:sz w:val="24"/>
          <w:szCs w:val="24"/>
        </w:rPr>
        <w:t>. Zahir Publishing.</w:t>
      </w:r>
    </w:p>
    <w:p w14:paraId="5A723882"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Aris, M., Agustang, A., &amp; Idkhan, A. M. (2021). Efektifitas Pelayanan Aparatur Sipil Dalam Meningkatkan Pelayanan Publik. </w:t>
      </w:r>
      <w:r w:rsidRPr="001B225C">
        <w:rPr>
          <w:rFonts w:ascii="Times New Roman" w:hAnsi="Times New Roman" w:cs="Times New Roman"/>
          <w:i/>
          <w:iCs/>
          <w:noProof/>
          <w:sz w:val="24"/>
          <w:szCs w:val="24"/>
        </w:rPr>
        <w:t>Jurnal governance and politics</w:t>
      </w:r>
      <w:r w:rsidRPr="001B225C">
        <w:rPr>
          <w:rFonts w:ascii="Times New Roman" w:hAnsi="Times New Roman" w:cs="Times New Roman"/>
          <w:noProof/>
          <w:sz w:val="24"/>
          <w:szCs w:val="24"/>
        </w:rPr>
        <w:t xml:space="preserve">, </w:t>
      </w:r>
      <w:r w:rsidRPr="001B225C">
        <w:rPr>
          <w:rFonts w:ascii="Times New Roman" w:hAnsi="Times New Roman" w:cs="Times New Roman"/>
          <w:i/>
          <w:iCs/>
          <w:noProof/>
          <w:sz w:val="24"/>
          <w:szCs w:val="24"/>
        </w:rPr>
        <w:t>1</w:t>
      </w:r>
      <w:r w:rsidRPr="001B225C">
        <w:rPr>
          <w:rFonts w:ascii="Times New Roman" w:hAnsi="Times New Roman" w:cs="Times New Roman"/>
          <w:noProof/>
          <w:sz w:val="24"/>
          <w:szCs w:val="24"/>
        </w:rPr>
        <w:t>, 127–133.</w:t>
      </w:r>
    </w:p>
    <w:p w14:paraId="6AEEC723"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Asti, F. A., Normajatun, &amp; Sugiannor. (2020). Efektivitas Pelaynan Publik Pada Sistem Pelayanan Terpadu Di Kantor Kecamatan Pelaihari Kabupaten Tanah Laut. </w:t>
      </w:r>
      <w:r w:rsidRPr="001B225C">
        <w:rPr>
          <w:rFonts w:ascii="Times New Roman" w:hAnsi="Times New Roman" w:cs="Times New Roman"/>
          <w:i/>
          <w:iCs/>
          <w:noProof/>
          <w:sz w:val="24"/>
          <w:szCs w:val="24"/>
        </w:rPr>
        <w:t>eprints uniska</w:t>
      </w:r>
      <w:r w:rsidRPr="001B225C">
        <w:rPr>
          <w:rFonts w:ascii="Times New Roman" w:hAnsi="Times New Roman" w:cs="Times New Roman"/>
          <w:noProof/>
          <w:sz w:val="24"/>
          <w:szCs w:val="24"/>
        </w:rPr>
        <w:t>.</w:t>
      </w:r>
    </w:p>
    <w:p w14:paraId="655A89D7"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Birokrasi. (2016). Pelayanan Publik. In </w:t>
      </w:r>
      <w:r w:rsidRPr="001B225C">
        <w:rPr>
          <w:rFonts w:ascii="Times New Roman" w:hAnsi="Times New Roman" w:cs="Times New Roman"/>
          <w:i/>
          <w:iCs/>
          <w:noProof/>
          <w:sz w:val="24"/>
          <w:szCs w:val="24"/>
        </w:rPr>
        <w:t>Jakarta: Nimas Ultima</w:t>
      </w:r>
      <w:r w:rsidRPr="001B225C">
        <w:rPr>
          <w:rFonts w:ascii="Times New Roman" w:hAnsi="Times New Roman" w:cs="Times New Roman"/>
          <w:noProof/>
          <w:sz w:val="24"/>
          <w:szCs w:val="24"/>
        </w:rPr>
        <w:t>.</w:t>
      </w:r>
    </w:p>
    <w:p w14:paraId="5D66EE52"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Cholisoh, N., Henderi, H., &amp; Khodijah, S. (2019). Rancang Bangun Sistem Administrasi Perizinan Kursus Untuk Meningkatkan Pelayanan Masyarakat Pada Pusat Pemerintahan. </w:t>
      </w:r>
      <w:r w:rsidRPr="001B225C">
        <w:rPr>
          <w:rFonts w:ascii="Times New Roman" w:hAnsi="Times New Roman" w:cs="Times New Roman"/>
          <w:i/>
          <w:iCs/>
          <w:noProof/>
          <w:sz w:val="24"/>
          <w:szCs w:val="24"/>
        </w:rPr>
        <w:t>Journal CERITA</w:t>
      </w:r>
      <w:r w:rsidRPr="001B225C">
        <w:rPr>
          <w:rFonts w:ascii="Times New Roman" w:hAnsi="Times New Roman" w:cs="Times New Roman"/>
          <w:noProof/>
          <w:sz w:val="24"/>
          <w:szCs w:val="24"/>
        </w:rPr>
        <w:t xml:space="preserve">, </w:t>
      </w:r>
      <w:r w:rsidRPr="001B225C">
        <w:rPr>
          <w:rFonts w:ascii="Times New Roman" w:hAnsi="Times New Roman" w:cs="Times New Roman"/>
          <w:i/>
          <w:iCs/>
          <w:noProof/>
          <w:sz w:val="24"/>
          <w:szCs w:val="24"/>
        </w:rPr>
        <w:t>5</w:t>
      </w:r>
      <w:r w:rsidRPr="001B225C">
        <w:rPr>
          <w:rFonts w:ascii="Times New Roman" w:hAnsi="Times New Roman" w:cs="Times New Roman"/>
          <w:noProof/>
          <w:sz w:val="24"/>
          <w:szCs w:val="24"/>
        </w:rPr>
        <w:t>(2), 189–201. https://doi.org/10.33050/cerita.v5i2.412</w:t>
      </w:r>
    </w:p>
    <w:p w14:paraId="50D1AB3C"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Ediwijoyo, S. P. (2020). Kualitas Pelayanan Perizinan Satu Pintu Di Kabupaten Kebumen. </w:t>
      </w:r>
      <w:r w:rsidRPr="001B225C">
        <w:rPr>
          <w:rFonts w:ascii="Times New Roman" w:hAnsi="Times New Roman" w:cs="Times New Roman"/>
          <w:i/>
          <w:iCs/>
          <w:noProof/>
          <w:sz w:val="24"/>
          <w:szCs w:val="24"/>
        </w:rPr>
        <w:t>Jurnal E-Bis</w:t>
      </w:r>
      <w:r w:rsidRPr="001B225C">
        <w:rPr>
          <w:rFonts w:ascii="Times New Roman" w:hAnsi="Times New Roman" w:cs="Times New Roman"/>
          <w:noProof/>
          <w:sz w:val="24"/>
          <w:szCs w:val="24"/>
        </w:rPr>
        <w:t xml:space="preserve">, </w:t>
      </w:r>
      <w:r w:rsidRPr="001B225C">
        <w:rPr>
          <w:rFonts w:ascii="Times New Roman" w:hAnsi="Times New Roman" w:cs="Times New Roman"/>
          <w:i/>
          <w:iCs/>
          <w:noProof/>
          <w:sz w:val="24"/>
          <w:szCs w:val="24"/>
        </w:rPr>
        <w:t>4</w:t>
      </w:r>
      <w:r w:rsidRPr="001B225C">
        <w:rPr>
          <w:rFonts w:ascii="Times New Roman" w:hAnsi="Times New Roman" w:cs="Times New Roman"/>
          <w:noProof/>
          <w:sz w:val="24"/>
          <w:szCs w:val="24"/>
        </w:rPr>
        <w:t>(1), 12–24.</w:t>
      </w:r>
    </w:p>
    <w:p w14:paraId="16A308C5"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Luh, N., Puspitasari, P., &amp; Bendesa, I. K. G. (2016). Analisis kualitas pelayanan publik di badan pelayanan perijinan terpadu kabupaten badung. </w:t>
      </w:r>
      <w:r w:rsidRPr="001B225C">
        <w:rPr>
          <w:rFonts w:ascii="Times New Roman" w:hAnsi="Times New Roman" w:cs="Times New Roman"/>
          <w:i/>
          <w:iCs/>
          <w:noProof/>
          <w:sz w:val="24"/>
          <w:szCs w:val="24"/>
        </w:rPr>
        <w:t>E-Jurnal Ekonomi dan Bisnis Universitas Udayana</w:t>
      </w:r>
      <w:r w:rsidRPr="001B225C">
        <w:rPr>
          <w:rFonts w:ascii="Times New Roman" w:hAnsi="Times New Roman" w:cs="Times New Roman"/>
          <w:noProof/>
          <w:sz w:val="24"/>
          <w:szCs w:val="24"/>
        </w:rPr>
        <w:t xml:space="preserve">, </w:t>
      </w:r>
      <w:r w:rsidRPr="001B225C">
        <w:rPr>
          <w:rFonts w:ascii="Times New Roman" w:hAnsi="Times New Roman" w:cs="Times New Roman"/>
          <w:i/>
          <w:iCs/>
          <w:noProof/>
          <w:sz w:val="24"/>
          <w:szCs w:val="24"/>
        </w:rPr>
        <w:t>1</w:t>
      </w:r>
      <w:r w:rsidRPr="001B225C">
        <w:rPr>
          <w:rFonts w:ascii="Times New Roman" w:hAnsi="Times New Roman" w:cs="Times New Roman"/>
          <w:noProof/>
          <w:sz w:val="24"/>
          <w:szCs w:val="24"/>
        </w:rPr>
        <w:t>, 89–114.</w:t>
      </w:r>
    </w:p>
    <w:p w14:paraId="07943D98"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Maulana, R., &amp; Jamhir. (2019). </w:t>
      </w:r>
      <w:r w:rsidRPr="001B225C">
        <w:rPr>
          <w:rFonts w:ascii="Times New Roman" w:hAnsi="Times New Roman" w:cs="Times New Roman"/>
          <w:i/>
          <w:iCs/>
          <w:noProof/>
          <w:sz w:val="24"/>
          <w:szCs w:val="24"/>
        </w:rPr>
        <w:t>Konsep Hukum Perizinan Dan Pembangunan</w:t>
      </w:r>
      <w:r w:rsidRPr="001B225C">
        <w:rPr>
          <w:rFonts w:ascii="Times New Roman" w:hAnsi="Times New Roman" w:cs="Times New Roman"/>
          <w:noProof/>
          <w:sz w:val="24"/>
          <w:szCs w:val="24"/>
        </w:rPr>
        <w:t>. 90–115.</w:t>
      </w:r>
    </w:p>
    <w:p w14:paraId="5D0BA365"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Nasution, A. F. (2023). </w:t>
      </w:r>
      <w:r w:rsidRPr="001B225C">
        <w:rPr>
          <w:rFonts w:ascii="Times New Roman" w:hAnsi="Times New Roman" w:cs="Times New Roman"/>
          <w:i/>
          <w:iCs/>
          <w:noProof/>
          <w:sz w:val="24"/>
          <w:szCs w:val="24"/>
        </w:rPr>
        <w:t>Metode Penelitian Kualitatif</w:t>
      </w:r>
      <w:r w:rsidRPr="001B225C">
        <w:rPr>
          <w:rFonts w:ascii="Times New Roman" w:hAnsi="Times New Roman" w:cs="Times New Roman"/>
          <w:noProof/>
          <w:sz w:val="24"/>
          <w:szCs w:val="24"/>
        </w:rPr>
        <w:t>. CV Harva Creative.</w:t>
      </w:r>
    </w:p>
    <w:p w14:paraId="228835DB"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Priyono, B. (2016). </w:t>
      </w:r>
      <w:r w:rsidRPr="001B225C">
        <w:rPr>
          <w:rFonts w:ascii="Times New Roman" w:hAnsi="Times New Roman" w:cs="Times New Roman"/>
          <w:i/>
          <w:iCs/>
          <w:noProof/>
          <w:sz w:val="24"/>
          <w:szCs w:val="24"/>
        </w:rPr>
        <w:t>Perizinan Sebagai Sarana Pengendalian Penataan Ruang Dalam Perspektif Pemanfaatan Ruang Di Daerah</w:t>
      </w:r>
      <w:r w:rsidRPr="001B225C">
        <w:rPr>
          <w:rFonts w:ascii="Times New Roman" w:hAnsi="Times New Roman" w:cs="Times New Roman"/>
          <w:noProof/>
          <w:sz w:val="24"/>
          <w:szCs w:val="24"/>
        </w:rPr>
        <w:t xml:space="preserve">. </w:t>
      </w:r>
      <w:r w:rsidRPr="001B225C">
        <w:rPr>
          <w:rFonts w:ascii="Times New Roman" w:hAnsi="Times New Roman" w:cs="Times New Roman"/>
          <w:i/>
          <w:iCs/>
          <w:noProof/>
          <w:sz w:val="24"/>
          <w:szCs w:val="24"/>
        </w:rPr>
        <w:t>VIII</w:t>
      </w:r>
      <w:r w:rsidRPr="001B225C">
        <w:rPr>
          <w:rFonts w:ascii="Times New Roman" w:hAnsi="Times New Roman" w:cs="Times New Roman"/>
          <w:noProof/>
          <w:sz w:val="24"/>
          <w:szCs w:val="24"/>
        </w:rPr>
        <w:t>, 16–37.</w:t>
      </w:r>
    </w:p>
    <w:p w14:paraId="5E86D611"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Rizali, L. (2013). Efektivitas Pelayanan Publik Di Kecamatan Kendahe Kabupaten Sangihe. </w:t>
      </w:r>
      <w:r w:rsidRPr="001B225C">
        <w:rPr>
          <w:rFonts w:ascii="Times New Roman" w:hAnsi="Times New Roman" w:cs="Times New Roman"/>
          <w:i/>
          <w:iCs/>
          <w:noProof/>
          <w:sz w:val="24"/>
          <w:szCs w:val="24"/>
        </w:rPr>
        <w:t>lGovernance</w:t>
      </w:r>
      <w:r w:rsidRPr="001B225C">
        <w:rPr>
          <w:rFonts w:ascii="Times New Roman" w:hAnsi="Times New Roman" w:cs="Times New Roman"/>
          <w:noProof/>
          <w:sz w:val="24"/>
          <w:szCs w:val="24"/>
        </w:rPr>
        <w:t xml:space="preserve">, </w:t>
      </w:r>
      <w:r w:rsidRPr="001B225C">
        <w:rPr>
          <w:rFonts w:ascii="Times New Roman" w:hAnsi="Times New Roman" w:cs="Times New Roman"/>
          <w:i/>
          <w:iCs/>
          <w:noProof/>
          <w:sz w:val="24"/>
          <w:szCs w:val="24"/>
        </w:rPr>
        <w:t>5</w:t>
      </w:r>
      <w:r w:rsidRPr="001B225C">
        <w:rPr>
          <w:rFonts w:ascii="Times New Roman" w:hAnsi="Times New Roman" w:cs="Times New Roman"/>
          <w:noProof/>
          <w:sz w:val="24"/>
          <w:szCs w:val="24"/>
        </w:rPr>
        <w:t>(1), 1–13.</w:t>
      </w:r>
    </w:p>
    <w:p w14:paraId="75CF3D43"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Savinatunazah, V. (2019). Efektivitas Pelayanan Perizinan Berbasis Online Di Dinas Penanaman Modal Dan Pelayanan Terpadu Satu Pintu Kabupaten Ciamis. </w:t>
      </w:r>
      <w:r w:rsidRPr="001B225C">
        <w:rPr>
          <w:rFonts w:ascii="Times New Roman" w:hAnsi="Times New Roman" w:cs="Times New Roman"/>
          <w:i/>
          <w:iCs/>
          <w:noProof/>
          <w:sz w:val="24"/>
          <w:szCs w:val="24"/>
        </w:rPr>
        <w:t>jurnal.unigal.ac.id</w:t>
      </w:r>
      <w:r w:rsidRPr="001B225C">
        <w:rPr>
          <w:rFonts w:ascii="Times New Roman" w:hAnsi="Times New Roman" w:cs="Times New Roman"/>
          <w:noProof/>
          <w:sz w:val="24"/>
          <w:szCs w:val="24"/>
        </w:rPr>
        <w:t>, 70–77.</w:t>
      </w:r>
    </w:p>
    <w:p w14:paraId="2A6E338B"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Siti Wardatun Hasanah, B. S. (2022). Efektivitas Penerapan Praktek Pengelolaan Keuangan Desa Berbasis Sistem keuangan Desa (Siskeudes) Di Desa Solan Kecamatan jaro Kabupaten Tabalong. </w:t>
      </w:r>
      <w:r w:rsidRPr="001B225C">
        <w:rPr>
          <w:rFonts w:ascii="Times New Roman" w:hAnsi="Times New Roman" w:cs="Times New Roman"/>
          <w:i/>
          <w:iCs/>
          <w:noProof/>
          <w:sz w:val="24"/>
          <w:szCs w:val="24"/>
        </w:rPr>
        <w:t>Jurnal stiabalong</w:t>
      </w:r>
      <w:r w:rsidRPr="001B225C">
        <w:rPr>
          <w:rFonts w:ascii="Times New Roman" w:hAnsi="Times New Roman" w:cs="Times New Roman"/>
          <w:noProof/>
          <w:sz w:val="24"/>
          <w:szCs w:val="24"/>
        </w:rPr>
        <w:t xml:space="preserve">, </w:t>
      </w:r>
      <w:r w:rsidRPr="001B225C">
        <w:rPr>
          <w:rFonts w:ascii="Times New Roman" w:hAnsi="Times New Roman" w:cs="Times New Roman"/>
          <w:i/>
          <w:iCs/>
          <w:noProof/>
          <w:sz w:val="24"/>
          <w:szCs w:val="24"/>
        </w:rPr>
        <w:t>5</w:t>
      </w:r>
      <w:r w:rsidRPr="001B225C">
        <w:rPr>
          <w:rFonts w:ascii="Times New Roman" w:hAnsi="Times New Roman" w:cs="Times New Roman"/>
          <w:noProof/>
          <w:sz w:val="24"/>
          <w:szCs w:val="24"/>
        </w:rPr>
        <w:t>, 215–228.</w:t>
      </w:r>
    </w:p>
    <w:p w14:paraId="60BC2D3E"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Sugiyono. (2013). </w:t>
      </w:r>
      <w:r w:rsidRPr="001B225C">
        <w:rPr>
          <w:rFonts w:ascii="Times New Roman" w:hAnsi="Times New Roman" w:cs="Times New Roman"/>
          <w:i/>
          <w:iCs/>
          <w:noProof/>
          <w:sz w:val="24"/>
          <w:szCs w:val="24"/>
        </w:rPr>
        <w:t>Metode Penelitian Kuantitatif Kualitatif dan R&amp;D</w:t>
      </w:r>
      <w:r w:rsidRPr="001B225C">
        <w:rPr>
          <w:rFonts w:ascii="Times New Roman" w:hAnsi="Times New Roman" w:cs="Times New Roman"/>
          <w:noProof/>
          <w:sz w:val="24"/>
          <w:szCs w:val="24"/>
        </w:rPr>
        <w:t>. Alfabeta.</w:t>
      </w:r>
    </w:p>
    <w:p w14:paraId="2E2083E2" w14:textId="77777777" w:rsidR="001B225C" w:rsidRP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Waspodo, B., Fajar, A. N., Prayitno, N. H., Islam, U., Syarif, N., Jakarta, H., &amp; Selatan, J. (2015). </w:t>
      </w:r>
      <w:r w:rsidRPr="001B225C">
        <w:rPr>
          <w:rFonts w:ascii="Times New Roman" w:hAnsi="Times New Roman" w:cs="Times New Roman"/>
          <w:i/>
          <w:iCs/>
          <w:noProof/>
          <w:sz w:val="24"/>
          <w:szCs w:val="24"/>
        </w:rPr>
        <w:t>Sistem Informasi Pelayanan Izin Mendirikan Bangunan Dan Peruntukan Penggunaan Tanah Pada Badan Penanaman Modal Dan Pelayanan Perizinan Kabupaten Sumedang</w:t>
      </w:r>
      <w:r w:rsidRPr="001B225C">
        <w:rPr>
          <w:rFonts w:ascii="Times New Roman" w:hAnsi="Times New Roman" w:cs="Times New Roman"/>
          <w:noProof/>
          <w:sz w:val="24"/>
          <w:szCs w:val="24"/>
        </w:rPr>
        <w:t xml:space="preserve">. </w:t>
      </w:r>
      <w:r w:rsidRPr="001B225C">
        <w:rPr>
          <w:rFonts w:ascii="Times New Roman" w:hAnsi="Times New Roman" w:cs="Times New Roman"/>
          <w:i/>
          <w:iCs/>
          <w:noProof/>
          <w:sz w:val="24"/>
          <w:szCs w:val="24"/>
        </w:rPr>
        <w:t>8</w:t>
      </w:r>
      <w:r w:rsidRPr="001B225C">
        <w:rPr>
          <w:rFonts w:ascii="Times New Roman" w:hAnsi="Times New Roman" w:cs="Times New Roman"/>
          <w:noProof/>
          <w:sz w:val="24"/>
          <w:szCs w:val="24"/>
        </w:rPr>
        <w:t>(2), 1–19.</w:t>
      </w:r>
    </w:p>
    <w:p w14:paraId="30703F35" w14:textId="25C30D4E" w:rsidR="001B225C" w:rsidRDefault="001B225C" w:rsidP="001B225C">
      <w:pPr>
        <w:widowControl w:val="0"/>
        <w:autoSpaceDE w:val="0"/>
        <w:autoSpaceDN w:val="0"/>
        <w:adjustRightInd w:val="0"/>
        <w:spacing w:line="240" w:lineRule="auto"/>
        <w:ind w:left="720" w:hanging="294"/>
        <w:jc w:val="both"/>
        <w:rPr>
          <w:rFonts w:ascii="Times New Roman" w:hAnsi="Times New Roman" w:cs="Times New Roman"/>
          <w:noProof/>
          <w:sz w:val="24"/>
          <w:szCs w:val="24"/>
        </w:rPr>
      </w:pPr>
      <w:r w:rsidRPr="001B225C">
        <w:rPr>
          <w:rFonts w:ascii="Times New Roman" w:hAnsi="Times New Roman" w:cs="Times New Roman"/>
          <w:noProof/>
          <w:sz w:val="24"/>
          <w:szCs w:val="24"/>
        </w:rPr>
        <w:t xml:space="preserve">Zafirah, A. H., Kusbandrijo, B., &amp; Rochim, A. I. (2022). Efektivitas Pelayanan Kependudukan Online Pada Bidang Pemerintahan Dan Pelayanan Publik Di Kelurahan Ngagelrejo Kecamatan Wonokromo Kota Surabaya. </w:t>
      </w:r>
      <w:r w:rsidRPr="001B225C">
        <w:rPr>
          <w:rFonts w:ascii="Times New Roman" w:hAnsi="Times New Roman" w:cs="Times New Roman"/>
          <w:i/>
          <w:iCs/>
          <w:noProof/>
          <w:sz w:val="24"/>
          <w:szCs w:val="24"/>
        </w:rPr>
        <w:t>In Seminar</w:t>
      </w:r>
      <w:r w:rsidRPr="001B225C">
        <w:rPr>
          <w:rFonts w:ascii="Times New Roman" w:hAnsi="Times New Roman" w:cs="Times New Roman"/>
          <w:noProof/>
          <w:sz w:val="24"/>
          <w:szCs w:val="24"/>
        </w:rPr>
        <w:t xml:space="preserve">, </w:t>
      </w:r>
      <w:r w:rsidRPr="001B225C">
        <w:rPr>
          <w:rFonts w:ascii="Times New Roman" w:hAnsi="Times New Roman" w:cs="Times New Roman"/>
          <w:i/>
          <w:iCs/>
          <w:noProof/>
          <w:sz w:val="24"/>
          <w:szCs w:val="24"/>
        </w:rPr>
        <w:t>1</w:t>
      </w:r>
      <w:r w:rsidRPr="001B225C">
        <w:rPr>
          <w:rFonts w:ascii="Times New Roman" w:hAnsi="Times New Roman" w:cs="Times New Roman"/>
          <w:noProof/>
          <w:sz w:val="24"/>
          <w:szCs w:val="24"/>
        </w:rPr>
        <w:t>(1), 346–350.</w:t>
      </w:r>
    </w:p>
    <w:p w14:paraId="46E22CB2" w14:textId="77777777" w:rsidR="00095328" w:rsidRPr="001B225C" w:rsidRDefault="00095328" w:rsidP="001B225C">
      <w:pPr>
        <w:widowControl w:val="0"/>
        <w:autoSpaceDE w:val="0"/>
        <w:autoSpaceDN w:val="0"/>
        <w:adjustRightInd w:val="0"/>
        <w:spacing w:line="240" w:lineRule="auto"/>
        <w:ind w:left="720" w:hanging="294"/>
        <w:jc w:val="both"/>
        <w:rPr>
          <w:rFonts w:ascii="Times New Roman" w:hAnsi="Times New Roman" w:cs="Times New Roman"/>
          <w:noProof/>
          <w:sz w:val="24"/>
        </w:rPr>
      </w:pPr>
    </w:p>
    <w:p w14:paraId="0D8E9627" w14:textId="0DD5FBE8" w:rsidR="0044667C" w:rsidRDefault="001B225C" w:rsidP="00066D2D">
      <w:pPr>
        <w:widowControl w:val="0"/>
        <w:autoSpaceDE w:val="0"/>
        <w:autoSpaceDN w:val="0"/>
        <w:adjustRightInd w:val="0"/>
        <w:spacing w:line="240" w:lineRule="auto"/>
        <w:ind w:firstLine="426"/>
        <w:jc w:val="both"/>
        <w:rPr>
          <w:rFonts w:ascii="Times New Roman" w:hAnsi="Times New Roman" w:cs="Times New Roman"/>
          <w:b/>
          <w:bCs/>
          <w:sz w:val="24"/>
          <w:szCs w:val="24"/>
        </w:rPr>
      </w:pPr>
      <w:r>
        <w:rPr>
          <w:rFonts w:ascii="Times New Roman" w:hAnsi="Times New Roman" w:cs="Times New Roman"/>
          <w:b/>
          <w:bCs/>
          <w:sz w:val="24"/>
          <w:szCs w:val="24"/>
        </w:rPr>
        <w:lastRenderedPageBreak/>
        <w:fldChar w:fldCharType="end"/>
      </w:r>
      <w:r w:rsidR="00DC0DA7">
        <w:rPr>
          <w:rFonts w:ascii="Times New Roman" w:hAnsi="Times New Roman" w:cs="Times New Roman"/>
          <w:b/>
          <w:bCs/>
          <w:sz w:val="24"/>
          <w:szCs w:val="24"/>
        </w:rPr>
        <w:t>UNDANG UNDANG</w:t>
      </w:r>
    </w:p>
    <w:p w14:paraId="45123AF7" w14:textId="6429040A" w:rsidR="00DC0DA7" w:rsidRDefault="00DC0DA7" w:rsidP="0044667C">
      <w:pPr>
        <w:widowControl w:val="0"/>
        <w:autoSpaceDE w:val="0"/>
        <w:autoSpaceDN w:val="0"/>
        <w:adjustRightInd w:val="0"/>
        <w:spacing w:line="240" w:lineRule="auto"/>
        <w:ind w:left="426"/>
        <w:jc w:val="both"/>
        <w:rPr>
          <w:rFonts w:ascii="Times New Roman" w:hAnsi="Times New Roman" w:cs="Times New Roman"/>
          <w:sz w:val="24"/>
          <w:szCs w:val="24"/>
        </w:rPr>
      </w:pPr>
      <w:r w:rsidRPr="00124809">
        <w:rPr>
          <w:rFonts w:ascii="Times New Roman" w:hAnsi="Times New Roman" w:cs="Times New Roman"/>
          <w:sz w:val="24"/>
          <w:szCs w:val="24"/>
        </w:rPr>
        <w:t>Pe</w:t>
      </w:r>
      <w:r>
        <w:rPr>
          <w:rFonts w:ascii="Times New Roman" w:hAnsi="Times New Roman" w:cs="Times New Roman"/>
          <w:sz w:val="24"/>
          <w:szCs w:val="24"/>
        </w:rPr>
        <w:t>raturan Daerah</w:t>
      </w:r>
      <w:r w:rsidRPr="00124809">
        <w:rPr>
          <w:rFonts w:ascii="Times New Roman" w:hAnsi="Times New Roman" w:cs="Times New Roman"/>
          <w:sz w:val="24"/>
          <w:szCs w:val="24"/>
        </w:rPr>
        <w:t xml:space="preserve"> No 12 Tahun 2023 </w:t>
      </w:r>
      <w:r>
        <w:rPr>
          <w:rFonts w:ascii="Times New Roman" w:hAnsi="Times New Roman" w:cs="Times New Roman"/>
          <w:sz w:val="24"/>
          <w:szCs w:val="24"/>
        </w:rPr>
        <w:t>t</w:t>
      </w:r>
      <w:r w:rsidRPr="00124809">
        <w:rPr>
          <w:rFonts w:ascii="Times New Roman" w:hAnsi="Times New Roman" w:cs="Times New Roman"/>
          <w:sz w:val="24"/>
          <w:szCs w:val="24"/>
        </w:rPr>
        <w:t>entang Pajak dan Retribusi Daerah</w:t>
      </w:r>
    </w:p>
    <w:p w14:paraId="4C48C801" w14:textId="7A5EDC65" w:rsidR="00DC0DA7" w:rsidRPr="00DC0DA7" w:rsidRDefault="00DC0DA7" w:rsidP="0044667C">
      <w:pPr>
        <w:widowControl w:val="0"/>
        <w:autoSpaceDE w:val="0"/>
        <w:autoSpaceDN w:val="0"/>
        <w:adjustRightInd w:val="0"/>
        <w:spacing w:line="240" w:lineRule="auto"/>
        <w:ind w:left="426"/>
        <w:jc w:val="both"/>
        <w:rPr>
          <w:rFonts w:ascii="Times New Roman" w:hAnsi="Times New Roman" w:cs="Times New Roman"/>
          <w:sz w:val="24"/>
          <w:szCs w:val="24"/>
        </w:rPr>
      </w:pPr>
      <w:r w:rsidRPr="000F361B">
        <w:rPr>
          <w:rFonts w:ascii="Times New Roman" w:hAnsi="Times New Roman" w:cs="Times New Roman"/>
          <w:sz w:val="24"/>
          <w:szCs w:val="24"/>
        </w:rPr>
        <w:t>Undang-Undang No. 25 Tahun 2009 tentang Pelayanan Publik</w:t>
      </w:r>
    </w:p>
    <w:p w14:paraId="5859F43D" w14:textId="029E657C" w:rsidR="006D6A2A" w:rsidRDefault="00DC0DA7" w:rsidP="008A4D36">
      <w:pPr>
        <w:widowControl w:val="0"/>
        <w:autoSpaceDE w:val="0"/>
        <w:autoSpaceDN w:val="0"/>
        <w:adjustRightInd w:val="0"/>
        <w:spacing w:line="240" w:lineRule="auto"/>
        <w:ind w:left="426"/>
        <w:jc w:val="both"/>
        <w:rPr>
          <w:rFonts w:ascii="Times New Roman" w:hAnsi="Times New Roman" w:cs="Times New Roman"/>
          <w:b/>
          <w:bCs/>
          <w:sz w:val="24"/>
          <w:szCs w:val="24"/>
        </w:rPr>
      </w:pPr>
      <w:r w:rsidRPr="009A6C5C">
        <w:rPr>
          <w:rFonts w:ascii="Times New Roman" w:hAnsi="Times New Roman" w:cs="Times New Roman"/>
          <w:color w:val="000000"/>
          <w:sz w:val="24"/>
          <w:szCs w:val="24"/>
        </w:rPr>
        <w:t xml:space="preserve">Peraturan Pemerintah No 96 tahun 2012 tentang Pelayanan </w:t>
      </w:r>
      <w:r>
        <w:rPr>
          <w:rFonts w:ascii="Times New Roman" w:hAnsi="Times New Roman" w:cs="Times New Roman"/>
          <w:color w:val="000000"/>
          <w:sz w:val="24"/>
          <w:szCs w:val="24"/>
        </w:rPr>
        <w:t>P</w:t>
      </w:r>
      <w:r w:rsidRPr="009A6C5C">
        <w:rPr>
          <w:rFonts w:ascii="Times New Roman" w:hAnsi="Times New Roman" w:cs="Times New Roman"/>
          <w:color w:val="000000"/>
          <w:sz w:val="24"/>
          <w:szCs w:val="24"/>
        </w:rPr>
        <w:t>ublik</w:t>
      </w:r>
    </w:p>
    <w:p w14:paraId="3CED0529" w14:textId="2A793573" w:rsidR="006D6A2A" w:rsidRDefault="006D6A2A" w:rsidP="006D6A2A">
      <w:pPr>
        <w:jc w:val="both"/>
        <w:rPr>
          <w:rFonts w:ascii="Times New Roman" w:hAnsi="Times New Roman" w:cs="Times New Roman"/>
          <w:b/>
          <w:bCs/>
          <w:sz w:val="24"/>
          <w:szCs w:val="24"/>
        </w:rPr>
      </w:pPr>
      <w:r>
        <w:rPr>
          <w:rFonts w:ascii="Times New Roman" w:hAnsi="Times New Roman" w:cs="Times New Roman"/>
          <w:b/>
          <w:bCs/>
          <w:sz w:val="24"/>
          <w:szCs w:val="24"/>
        </w:rPr>
        <w:tab/>
      </w:r>
    </w:p>
    <w:p w14:paraId="0DD073C0" w14:textId="2AB6D067" w:rsidR="00983127" w:rsidRDefault="00983127" w:rsidP="00983127">
      <w:pPr>
        <w:tabs>
          <w:tab w:val="left" w:pos="1701"/>
        </w:tabs>
        <w:ind w:left="1134" w:firstLine="142"/>
        <w:jc w:val="both"/>
        <w:rPr>
          <w:rFonts w:ascii="Times New Roman" w:hAnsi="Times New Roman" w:cs="Times New Roman"/>
          <w:b/>
          <w:bCs/>
          <w:sz w:val="24"/>
          <w:szCs w:val="24"/>
        </w:rPr>
      </w:pPr>
    </w:p>
    <w:p w14:paraId="7BB72E9C" w14:textId="77777777" w:rsidR="00983127" w:rsidRPr="003F34B3" w:rsidRDefault="00983127" w:rsidP="00983127">
      <w:pPr>
        <w:tabs>
          <w:tab w:val="left" w:pos="1701"/>
        </w:tabs>
        <w:ind w:left="1134" w:firstLine="142"/>
        <w:jc w:val="both"/>
        <w:rPr>
          <w:rFonts w:ascii="Times New Roman" w:hAnsi="Times New Roman" w:cs="Times New Roman"/>
          <w:b/>
          <w:bCs/>
          <w:sz w:val="24"/>
          <w:szCs w:val="24"/>
        </w:rPr>
      </w:pPr>
    </w:p>
    <w:p w14:paraId="4EE0B887" w14:textId="6D655D7C" w:rsidR="00C5182D" w:rsidRPr="00C5182D" w:rsidRDefault="00C5182D" w:rsidP="00787E04">
      <w:pPr>
        <w:rPr>
          <w:rFonts w:ascii="Times New Roman" w:hAnsi="Times New Roman" w:cs="Times New Roman"/>
          <w:sz w:val="24"/>
          <w:szCs w:val="24"/>
        </w:rPr>
      </w:pPr>
    </w:p>
    <w:sectPr w:rsidR="00C5182D" w:rsidRPr="00C5182D" w:rsidSect="003768B4">
      <w:footerReference w:type="default" r:id="rId10"/>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B1D6C" w14:textId="77777777" w:rsidR="002F2398" w:rsidRDefault="002F2398" w:rsidP="00380ED9">
      <w:pPr>
        <w:spacing w:after="0" w:line="240" w:lineRule="auto"/>
      </w:pPr>
      <w:r>
        <w:separator/>
      </w:r>
    </w:p>
  </w:endnote>
  <w:endnote w:type="continuationSeparator" w:id="0">
    <w:p w14:paraId="4214D9EF" w14:textId="77777777" w:rsidR="002F2398" w:rsidRDefault="002F2398" w:rsidP="00380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9324823"/>
      <w:docPartObj>
        <w:docPartGallery w:val="Page Numbers (Bottom of Page)"/>
        <w:docPartUnique/>
      </w:docPartObj>
    </w:sdtPr>
    <w:sdtEndPr>
      <w:rPr>
        <w:b/>
        <w:bCs/>
        <w:noProof/>
      </w:rPr>
    </w:sdtEndPr>
    <w:sdtContent>
      <w:p w14:paraId="3DB6EC54" w14:textId="4C7D8BA1" w:rsidR="00541F79" w:rsidRPr="00541F79" w:rsidRDefault="00541F79">
        <w:pPr>
          <w:pStyle w:val="Footer"/>
          <w:jc w:val="center"/>
          <w:rPr>
            <w:b/>
            <w:bCs/>
          </w:rPr>
        </w:pPr>
        <w:r w:rsidRPr="00541F79">
          <w:rPr>
            <w:b/>
            <w:bCs/>
          </w:rPr>
          <w:fldChar w:fldCharType="begin"/>
        </w:r>
        <w:r w:rsidRPr="00541F79">
          <w:rPr>
            <w:b/>
            <w:bCs/>
          </w:rPr>
          <w:instrText xml:space="preserve"> PAGE   \* MERGEFORMAT </w:instrText>
        </w:r>
        <w:r w:rsidRPr="00541F79">
          <w:rPr>
            <w:b/>
            <w:bCs/>
          </w:rPr>
          <w:fldChar w:fldCharType="separate"/>
        </w:r>
        <w:r w:rsidRPr="00541F79">
          <w:rPr>
            <w:b/>
            <w:bCs/>
            <w:noProof/>
          </w:rPr>
          <w:t>2</w:t>
        </w:r>
        <w:r w:rsidRPr="00541F79">
          <w:rPr>
            <w:b/>
            <w:bCs/>
            <w:noProof/>
          </w:rPr>
          <w:fldChar w:fldCharType="end"/>
        </w:r>
      </w:p>
    </w:sdtContent>
  </w:sdt>
  <w:p w14:paraId="56E91DC9" w14:textId="77777777" w:rsidR="00541F79" w:rsidRDefault="00541F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722EA" w14:textId="77777777" w:rsidR="002F2398" w:rsidRDefault="002F2398" w:rsidP="00380ED9">
      <w:pPr>
        <w:spacing w:after="0" w:line="240" w:lineRule="auto"/>
      </w:pPr>
      <w:r>
        <w:separator/>
      </w:r>
    </w:p>
  </w:footnote>
  <w:footnote w:type="continuationSeparator" w:id="0">
    <w:p w14:paraId="2455DDE8" w14:textId="77777777" w:rsidR="002F2398" w:rsidRDefault="002F2398" w:rsidP="00380E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050CC"/>
    <w:multiLevelType w:val="hybridMultilevel"/>
    <w:tmpl w:val="E014FA00"/>
    <w:lvl w:ilvl="0" w:tplc="38090019">
      <w:start w:val="1"/>
      <w:numFmt w:val="lowerLetter"/>
      <w:lvlText w:val="%1."/>
      <w:lvlJc w:val="left"/>
      <w:pPr>
        <w:ind w:left="1996" w:hanging="360"/>
      </w:p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1" w15:restartNumberingAfterBreak="0">
    <w:nsid w:val="06977CDF"/>
    <w:multiLevelType w:val="hybridMultilevel"/>
    <w:tmpl w:val="5C640434"/>
    <w:lvl w:ilvl="0" w:tplc="38090019">
      <w:start w:val="1"/>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ABE4F69"/>
    <w:multiLevelType w:val="hybridMultilevel"/>
    <w:tmpl w:val="5060E66C"/>
    <w:lvl w:ilvl="0" w:tplc="38090015">
      <w:start w:val="1"/>
      <w:numFmt w:val="upperLetter"/>
      <w:lvlText w:val="%1."/>
      <w:lvlJc w:val="left"/>
      <w:pPr>
        <w:ind w:left="144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67411D1"/>
    <w:multiLevelType w:val="hybridMultilevel"/>
    <w:tmpl w:val="5F40B3FE"/>
    <w:lvl w:ilvl="0" w:tplc="17CA1E06">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1B60578"/>
    <w:multiLevelType w:val="hybridMultilevel"/>
    <w:tmpl w:val="19B23710"/>
    <w:lvl w:ilvl="0" w:tplc="FE604A3C">
      <w:start w:val="3"/>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5131068"/>
    <w:multiLevelType w:val="hybridMultilevel"/>
    <w:tmpl w:val="AC5278EC"/>
    <w:lvl w:ilvl="0" w:tplc="38090011">
      <w:start w:val="1"/>
      <w:numFmt w:val="decimal"/>
      <w:lvlText w:val="%1)"/>
      <w:lvlJc w:val="left"/>
      <w:pPr>
        <w:ind w:left="2340" w:hanging="360"/>
      </w:pPr>
    </w:lvl>
    <w:lvl w:ilvl="1" w:tplc="38090019" w:tentative="1">
      <w:start w:val="1"/>
      <w:numFmt w:val="lowerLetter"/>
      <w:lvlText w:val="%2."/>
      <w:lvlJc w:val="left"/>
      <w:pPr>
        <w:ind w:left="3060" w:hanging="360"/>
      </w:pPr>
    </w:lvl>
    <w:lvl w:ilvl="2" w:tplc="3809001B" w:tentative="1">
      <w:start w:val="1"/>
      <w:numFmt w:val="lowerRoman"/>
      <w:lvlText w:val="%3."/>
      <w:lvlJc w:val="right"/>
      <w:pPr>
        <w:ind w:left="3780" w:hanging="180"/>
      </w:pPr>
    </w:lvl>
    <w:lvl w:ilvl="3" w:tplc="3809000F" w:tentative="1">
      <w:start w:val="1"/>
      <w:numFmt w:val="decimal"/>
      <w:lvlText w:val="%4."/>
      <w:lvlJc w:val="left"/>
      <w:pPr>
        <w:ind w:left="4500" w:hanging="360"/>
      </w:pPr>
    </w:lvl>
    <w:lvl w:ilvl="4" w:tplc="38090019" w:tentative="1">
      <w:start w:val="1"/>
      <w:numFmt w:val="lowerLetter"/>
      <w:lvlText w:val="%5."/>
      <w:lvlJc w:val="left"/>
      <w:pPr>
        <w:ind w:left="5220" w:hanging="360"/>
      </w:pPr>
    </w:lvl>
    <w:lvl w:ilvl="5" w:tplc="3809001B" w:tentative="1">
      <w:start w:val="1"/>
      <w:numFmt w:val="lowerRoman"/>
      <w:lvlText w:val="%6."/>
      <w:lvlJc w:val="right"/>
      <w:pPr>
        <w:ind w:left="5940" w:hanging="180"/>
      </w:pPr>
    </w:lvl>
    <w:lvl w:ilvl="6" w:tplc="3809000F" w:tentative="1">
      <w:start w:val="1"/>
      <w:numFmt w:val="decimal"/>
      <w:lvlText w:val="%7."/>
      <w:lvlJc w:val="left"/>
      <w:pPr>
        <w:ind w:left="6660" w:hanging="360"/>
      </w:pPr>
    </w:lvl>
    <w:lvl w:ilvl="7" w:tplc="38090019" w:tentative="1">
      <w:start w:val="1"/>
      <w:numFmt w:val="lowerLetter"/>
      <w:lvlText w:val="%8."/>
      <w:lvlJc w:val="left"/>
      <w:pPr>
        <w:ind w:left="7380" w:hanging="360"/>
      </w:pPr>
    </w:lvl>
    <w:lvl w:ilvl="8" w:tplc="3809001B" w:tentative="1">
      <w:start w:val="1"/>
      <w:numFmt w:val="lowerRoman"/>
      <w:lvlText w:val="%9."/>
      <w:lvlJc w:val="right"/>
      <w:pPr>
        <w:ind w:left="8100" w:hanging="180"/>
      </w:pPr>
    </w:lvl>
  </w:abstractNum>
  <w:abstractNum w:abstractNumId="6" w15:restartNumberingAfterBreak="0">
    <w:nsid w:val="28BE380C"/>
    <w:multiLevelType w:val="hybridMultilevel"/>
    <w:tmpl w:val="77A6A8D2"/>
    <w:lvl w:ilvl="0" w:tplc="6FB25864">
      <w:start w:val="1"/>
      <w:numFmt w:val="decimal"/>
      <w:lvlText w:val="%1."/>
      <w:lvlJc w:val="left"/>
      <w:pPr>
        <w:ind w:left="1713" w:hanging="360"/>
      </w:pPr>
      <w:rPr>
        <w:rFonts w:hint="default"/>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7" w15:restartNumberingAfterBreak="0">
    <w:nsid w:val="2DA721F1"/>
    <w:multiLevelType w:val="hybridMultilevel"/>
    <w:tmpl w:val="6E423C1E"/>
    <w:lvl w:ilvl="0" w:tplc="3AA64B40">
      <w:start w:val="4"/>
      <w:numFmt w:val="decimal"/>
      <w:lvlText w:val="%1."/>
      <w:lvlJc w:val="left"/>
      <w:pPr>
        <w:ind w:left="144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A6F0358"/>
    <w:multiLevelType w:val="hybridMultilevel"/>
    <w:tmpl w:val="E9F4B7EE"/>
    <w:lvl w:ilvl="0" w:tplc="3809000F">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9" w15:restartNumberingAfterBreak="0">
    <w:nsid w:val="3AE5138A"/>
    <w:multiLevelType w:val="hybridMultilevel"/>
    <w:tmpl w:val="1974F2F4"/>
    <w:lvl w:ilvl="0" w:tplc="499C532A">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67205A"/>
    <w:multiLevelType w:val="hybridMultilevel"/>
    <w:tmpl w:val="B74689DE"/>
    <w:lvl w:ilvl="0" w:tplc="3809000F">
      <w:start w:val="1"/>
      <w:numFmt w:val="decimal"/>
      <w:lvlText w:val="%1."/>
      <w:lvlJc w:val="left"/>
      <w:pPr>
        <w:ind w:left="2203" w:hanging="360"/>
      </w:p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11" w15:restartNumberingAfterBreak="0">
    <w:nsid w:val="3C251220"/>
    <w:multiLevelType w:val="hybridMultilevel"/>
    <w:tmpl w:val="0096DACA"/>
    <w:lvl w:ilvl="0" w:tplc="4E14E1D6">
      <w:start w:val="2"/>
      <w:numFmt w:val="lowerLetter"/>
      <w:lvlText w:val="%1."/>
      <w:lvlJc w:val="left"/>
      <w:pPr>
        <w:ind w:left="135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42AB624E"/>
    <w:multiLevelType w:val="hybridMultilevel"/>
    <w:tmpl w:val="8A905C38"/>
    <w:lvl w:ilvl="0" w:tplc="3809000F">
      <w:start w:val="1"/>
      <w:numFmt w:val="decimal"/>
      <w:lvlText w:val="%1."/>
      <w:lvlJc w:val="left"/>
      <w:pPr>
        <w:ind w:left="1449" w:hanging="360"/>
      </w:pPr>
    </w:lvl>
    <w:lvl w:ilvl="1" w:tplc="38090019" w:tentative="1">
      <w:start w:val="1"/>
      <w:numFmt w:val="lowerLetter"/>
      <w:lvlText w:val="%2."/>
      <w:lvlJc w:val="left"/>
      <w:pPr>
        <w:ind w:left="2169" w:hanging="360"/>
      </w:pPr>
    </w:lvl>
    <w:lvl w:ilvl="2" w:tplc="3809001B" w:tentative="1">
      <w:start w:val="1"/>
      <w:numFmt w:val="lowerRoman"/>
      <w:lvlText w:val="%3."/>
      <w:lvlJc w:val="right"/>
      <w:pPr>
        <w:ind w:left="2889" w:hanging="180"/>
      </w:pPr>
    </w:lvl>
    <w:lvl w:ilvl="3" w:tplc="3809000F" w:tentative="1">
      <w:start w:val="1"/>
      <w:numFmt w:val="decimal"/>
      <w:lvlText w:val="%4."/>
      <w:lvlJc w:val="left"/>
      <w:pPr>
        <w:ind w:left="3609" w:hanging="360"/>
      </w:pPr>
    </w:lvl>
    <w:lvl w:ilvl="4" w:tplc="38090019" w:tentative="1">
      <w:start w:val="1"/>
      <w:numFmt w:val="lowerLetter"/>
      <w:lvlText w:val="%5."/>
      <w:lvlJc w:val="left"/>
      <w:pPr>
        <w:ind w:left="4329" w:hanging="360"/>
      </w:pPr>
    </w:lvl>
    <w:lvl w:ilvl="5" w:tplc="3809001B" w:tentative="1">
      <w:start w:val="1"/>
      <w:numFmt w:val="lowerRoman"/>
      <w:lvlText w:val="%6."/>
      <w:lvlJc w:val="right"/>
      <w:pPr>
        <w:ind w:left="5049" w:hanging="180"/>
      </w:pPr>
    </w:lvl>
    <w:lvl w:ilvl="6" w:tplc="3809000F" w:tentative="1">
      <w:start w:val="1"/>
      <w:numFmt w:val="decimal"/>
      <w:lvlText w:val="%7."/>
      <w:lvlJc w:val="left"/>
      <w:pPr>
        <w:ind w:left="5769" w:hanging="360"/>
      </w:pPr>
    </w:lvl>
    <w:lvl w:ilvl="7" w:tplc="38090019" w:tentative="1">
      <w:start w:val="1"/>
      <w:numFmt w:val="lowerLetter"/>
      <w:lvlText w:val="%8."/>
      <w:lvlJc w:val="left"/>
      <w:pPr>
        <w:ind w:left="6489" w:hanging="360"/>
      </w:pPr>
    </w:lvl>
    <w:lvl w:ilvl="8" w:tplc="3809001B" w:tentative="1">
      <w:start w:val="1"/>
      <w:numFmt w:val="lowerRoman"/>
      <w:lvlText w:val="%9."/>
      <w:lvlJc w:val="right"/>
      <w:pPr>
        <w:ind w:left="7209" w:hanging="180"/>
      </w:pPr>
    </w:lvl>
  </w:abstractNum>
  <w:abstractNum w:abstractNumId="13" w15:restartNumberingAfterBreak="0">
    <w:nsid w:val="537A46EA"/>
    <w:multiLevelType w:val="hybridMultilevel"/>
    <w:tmpl w:val="382C62BA"/>
    <w:lvl w:ilvl="0" w:tplc="38090019">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4" w15:restartNumberingAfterBreak="0">
    <w:nsid w:val="5503225D"/>
    <w:multiLevelType w:val="hybridMultilevel"/>
    <w:tmpl w:val="E6B438DC"/>
    <w:lvl w:ilvl="0" w:tplc="5694BCE2">
      <w:start w:val="1"/>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665473DF"/>
    <w:multiLevelType w:val="hybridMultilevel"/>
    <w:tmpl w:val="F7C28466"/>
    <w:lvl w:ilvl="0" w:tplc="1C1E2250">
      <w:start w:val="5"/>
      <w:numFmt w:val="decimal"/>
      <w:lvlText w:val="%1."/>
      <w:lvlJc w:val="left"/>
      <w:pPr>
        <w:ind w:left="144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6A6E3EC0"/>
    <w:multiLevelType w:val="hybridMultilevel"/>
    <w:tmpl w:val="9384D89A"/>
    <w:lvl w:ilvl="0" w:tplc="13E6D662">
      <w:start w:val="1"/>
      <w:numFmt w:val="decimal"/>
      <w:lvlText w:val="%1."/>
      <w:lvlJc w:val="left"/>
      <w:pPr>
        <w:ind w:left="720" w:hanging="360"/>
      </w:pPr>
      <w:rPr>
        <w:b/>
        <w:bCs/>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6B4F0769"/>
    <w:multiLevelType w:val="hybridMultilevel"/>
    <w:tmpl w:val="85242B82"/>
    <w:lvl w:ilvl="0" w:tplc="E4289520">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18" w15:restartNumberingAfterBreak="0">
    <w:nsid w:val="700E08E1"/>
    <w:multiLevelType w:val="hybridMultilevel"/>
    <w:tmpl w:val="19FC5180"/>
    <w:lvl w:ilvl="0" w:tplc="8AEE6236">
      <w:start w:val="1"/>
      <w:numFmt w:val="lowerLetter"/>
      <w:lvlText w:val="%1."/>
      <w:lvlJc w:val="left"/>
      <w:pPr>
        <w:ind w:left="144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79337818"/>
    <w:multiLevelType w:val="hybridMultilevel"/>
    <w:tmpl w:val="25605C04"/>
    <w:lvl w:ilvl="0" w:tplc="38090011">
      <w:start w:val="1"/>
      <w:numFmt w:val="decimal"/>
      <w:lvlText w:val="%1)"/>
      <w:lvlJc w:val="left"/>
      <w:pPr>
        <w:ind w:left="2280" w:hanging="360"/>
      </w:p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20" w15:restartNumberingAfterBreak="0">
    <w:nsid w:val="7A1371C8"/>
    <w:multiLevelType w:val="hybridMultilevel"/>
    <w:tmpl w:val="71123246"/>
    <w:lvl w:ilvl="0" w:tplc="064CDA96">
      <w:start w:val="1"/>
      <w:numFmt w:val="decimal"/>
      <w:lvlText w:val="%1."/>
      <w:lvlJc w:val="left"/>
      <w:pPr>
        <w:ind w:left="1637" w:hanging="360"/>
      </w:pPr>
      <w:rPr>
        <w:b w:val="0"/>
        <w:bCs w:val="0"/>
      </w:rPr>
    </w:lvl>
    <w:lvl w:ilvl="1" w:tplc="38090019" w:tentative="1">
      <w:start w:val="1"/>
      <w:numFmt w:val="lowerLetter"/>
      <w:lvlText w:val="%2."/>
      <w:lvlJc w:val="left"/>
      <w:pPr>
        <w:ind w:left="2357" w:hanging="360"/>
      </w:pPr>
    </w:lvl>
    <w:lvl w:ilvl="2" w:tplc="3809001B" w:tentative="1">
      <w:start w:val="1"/>
      <w:numFmt w:val="lowerRoman"/>
      <w:lvlText w:val="%3."/>
      <w:lvlJc w:val="right"/>
      <w:pPr>
        <w:ind w:left="3077" w:hanging="180"/>
      </w:pPr>
    </w:lvl>
    <w:lvl w:ilvl="3" w:tplc="3809000F" w:tentative="1">
      <w:start w:val="1"/>
      <w:numFmt w:val="decimal"/>
      <w:lvlText w:val="%4."/>
      <w:lvlJc w:val="left"/>
      <w:pPr>
        <w:ind w:left="3797" w:hanging="360"/>
      </w:pPr>
    </w:lvl>
    <w:lvl w:ilvl="4" w:tplc="38090019" w:tentative="1">
      <w:start w:val="1"/>
      <w:numFmt w:val="lowerLetter"/>
      <w:lvlText w:val="%5."/>
      <w:lvlJc w:val="left"/>
      <w:pPr>
        <w:ind w:left="4517" w:hanging="360"/>
      </w:pPr>
    </w:lvl>
    <w:lvl w:ilvl="5" w:tplc="3809001B" w:tentative="1">
      <w:start w:val="1"/>
      <w:numFmt w:val="lowerRoman"/>
      <w:lvlText w:val="%6."/>
      <w:lvlJc w:val="right"/>
      <w:pPr>
        <w:ind w:left="5237" w:hanging="180"/>
      </w:pPr>
    </w:lvl>
    <w:lvl w:ilvl="6" w:tplc="3809000F" w:tentative="1">
      <w:start w:val="1"/>
      <w:numFmt w:val="decimal"/>
      <w:lvlText w:val="%7."/>
      <w:lvlJc w:val="left"/>
      <w:pPr>
        <w:ind w:left="5957" w:hanging="360"/>
      </w:pPr>
    </w:lvl>
    <w:lvl w:ilvl="7" w:tplc="38090019" w:tentative="1">
      <w:start w:val="1"/>
      <w:numFmt w:val="lowerLetter"/>
      <w:lvlText w:val="%8."/>
      <w:lvlJc w:val="left"/>
      <w:pPr>
        <w:ind w:left="6677" w:hanging="360"/>
      </w:pPr>
    </w:lvl>
    <w:lvl w:ilvl="8" w:tplc="3809001B" w:tentative="1">
      <w:start w:val="1"/>
      <w:numFmt w:val="lowerRoman"/>
      <w:lvlText w:val="%9."/>
      <w:lvlJc w:val="right"/>
      <w:pPr>
        <w:ind w:left="7397" w:hanging="180"/>
      </w:pPr>
    </w:lvl>
  </w:abstractNum>
  <w:num w:numId="1">
    <w:abstractNumId w:val="9"/>
  </w:num>
  <w:num w:numId="2">
    <w:abstractNumId w:val="16"/>
  </w:num>
  <w:num w:numId="3">
    <w:abstractNumId w:val="12"/>
  </w:num>
  <w:num w:numId="4">
    <w:abstractNumId w:val="13"/>
  </w:num>
  <w:num w:numId="5">
    <w:abstractNumId w:val="14"/>
  </w:num>
  <w:num w:numId="6">
    <w:abstractNumId w:val="11"/>
  </w:num>
  <w:num w:numId="7">
    <w:abstractNumId w:val="17"/>
  </w:num>
  <w:num w:numId="8">
    <w:abstractNumId w:val="6"/>
  </w:num>
  <w:num w:numId="9">
    <w:abstractNumId w:val="10"/>
  </w:num>
  <w:num w:numId="10">
    <w:abstractNumId w:val="7"/>
  </w:num>
  <w:num w:numId="11">
    <w:abstractNumId w:val="18"/>
  </w:num>
  <w:num w:numId="12">
    <w:abstractNumId w:val="0"/>
  </w:num>
  <w:num w:numId="13">
    <w:abstractNumId w:val="2"/>
  </w:num>
  <w:num w:numId="14">
    <w:abstractNumId w:val="1"/>
  </w:num>
  <w:num w:numId="15">
    <w:abstractNumId w:val="3"/>
  </w:num>
  <w:num w:numId="16">
    <w:abstractNumId w:val="4"/>
  </w:num>
  <w:num w:numId="17">
    <w:abstractNumId w:val="19"/>
  </w:num>
  <w:num w:numId="18">
    <w:abstractNumId w:val="5"/>
  </w:num>
  <w:num w:numId="19">
    <w:abstractNumId w:val="8"/>
  </w:num>
  <w:num w:numId="20">
    <w:abstractNumId w:val="1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3E7"/>
    <w:rsid w:val="00001D51"/>
    <w:rsid w:val="00005F5C"/>
    <w:rsid w:val="0001286C"/>
    <w:rsid w:val="00015CA6"/>
    <w:rsid w:val="000226DB"/>
    <w:rsid w:val="000319CB"/>
    <w:rsid w:val="000349DE"/>
    <w:rsid w:val="000443C9"/>
    <w:rsid w:val="00047184"/>
    <w:rsid w:val="00053463"/>
    <w:rsid w:val="000552A9"/>
    <w:rsid w:val="0005572F"/>
    <w:rsid w:val="0006627B"/>
    <w:rsid w:val="00066D2D"/>
    <w:rsid w:val="00080C66"/>
    <w:rsid w:val="00081BF4"/>
    <w:rsid w:val="00085EC4"/>
    <w:rsid w:val="00095328"/>
    <w:rsid w:val="0009676C"/>
    <w:rsid w:val="000A0B1F"/>
    <w:rsid w:val="000A19ED"/>
    <w:rsid w:val="000A7E27"/>
    <w:rsid w:val="000C28DD"/>
    <w:rsid w:val="000C78FD"/>
    <w:rsid w:val="000E3ADF"/>
    <w:rsid w:val="000F21C6"/>
    <w:rsid w:val="000F361B"/>
    <w:rsid w:val="000F7B29"/>
    <w:rsid w:val="0010648F"/>
    <w:rsid w:val="0011145F"/>
    <w:rsid w:val="00124809"/>
    <w:rsid w:val="0012505F"/>
    <w:rsid w:val="00130EC7"/>
    <w:rsid w:val="00132476"/>
    <w:rsid w:val="00161C39"/>
    <w:rsid w:val="0016652A"/>
    <w:rsid w:val="001808CA"/>
    <w:rsid w:val="00180CE1"/>
    <w:rsid w:val="0018298E"/>
    <w:rsid w:val="00187297"/>
    <w:rsid w:val="00192860"/>
    <w:rsid w:val="001A0F93"/>
    <w:rsid w:val="001B225C"/>
    <w:rsid w:val="001B31E6"/>
    <w:rsid w:val="001C4FF1"/>
    <w:rsid w:val="001D1224"/>
    <w:rsid w:val="001E0122"/>
    <w:rsid w:val="001E6E7A"/>
    <w:rsid w:val="001F4477"/>
    <w:rsid w:val="001F58FF"/>
    <w:rsid w:val="00201704"/>
    <w:rsid w:val="00206978"/>
    <w:rsid w:val="00211B0E"/>
    <w:rsid w:val="00215504"/>
    <w:rsid w:val="00220244"/>
    <w:rsid w:val="00224162"/>
    <w:rsid w:val="002267D7"/>
    <w:rsid w:val="00234FF6"/>
    <w:rsid w:val="00237C75"/>
    <w:rsid w:val="0024552B"/>
    <w:rsid w:val="00250484"/>
    <w:rsid w:val="002515AB"/>
    <w:rsid w:val="002607AA"/>
    <w:rsid w:val="002831C6"/>
    <w:rsid w:val="002870F0"/>
    <w:rsid w:val="002B1887"/>
    <w:rsid w:val="002B6A14"/>
    <w:rsid w:val="002D0119"/>
    <w:rsid w:val="002D0412"/>
    <w:rsid w:val="002D304F"/>
    <w:rsid w:val="002E0895"/>
    <w:rsid w:val="002E2758"/>
    <w:rsid w:val="002F2398"/>
    <w:rsid w:val="002F5E25"/>
    <w:rsid w:val="00331C45"/>
    <w:rsid w:val="003618D9"/>
    <w:rsid w:val="003768B4"/>
    <w:rsid w:val="00380ED9"/>
    <w:rsid w:val="00383F3C"/>
    <w:rsid w:val="0039209E"/>
    <w:rsid w:val="00392B5E"/>
    <w:rsid w:val="00397DD1"/>
    <w:rsid w:val="003A2121"/>
    <w:rsid w:val="003A2667"/>
    <w:rsid w:val="003D35BC"/>
    <w:rsid w:val="003F34B3"/>
    <w:rsid w:val="003F4004"/>
    <w:rsid w:val="0041107A"/>
    <w:rsid w:val="00416257"/>
    <w:rsid w:val="0043031B"/>
    <w:rsid w:val="004418AC"/>
    <w:rsid w:val="0044218E"/>
    <w:rsid w:val="0044667C"/>
    <w:rsid w:val="00446726"/>
    <w:rsid w:val="00450FF1"/>
    <w:rsid w:val="004571C8"/>
    <w:rsid w:val="00463FAD"/>
    <w:rsid w:val="0046482A"/>
    <w:rsid w:val="00472E2E"/>
    <w:rsid w:val="00475D38"/>
    <w:rsid w:val="00477BB1"/>
    <w:rsid w:val="00487591"/>
    <w:rsid w:val="004907DD"/>
    <w:rsid w:val="0049330B"/>
    <w:rsid w:val="004A1592"/>
    <w:rsid w:val="004A2882"/>
    <w:rsid w:val="004B14F9"/>
    <w:rsid w:val="004B4B24"/>
    <w:rsid w:val="004B6A23"/>
    <w:rsid w:val="004C0583"/>
    <w:rsid w:val="004E5FD5"/>
    <w:rsid w:val="004E6A2E"/>
    <w:rsid w:val="004F0C1A"/>
    <w:rsid w:val="004F254D"/>
    <w:rsid w:val="00502BA7"/>
    <w:rsid w:val="00504721"/>
    <w:rsid w:val="00510200"/>
    <w:rsid w:val="0051464B"/>
    <w:rsid w:val="00523279"/>
    <w:rsid w:val="005371A3"/>
    <w:rsid w:val="0054110F"/>
    <w:rsid w:val="00541F79"/>
    <w:rsid w:val="005474E2"/>
    <w:rsid w:val="0054761D"/>
    <w:rsid w:val="00566CE9"/>
    <w:rsid w:val="00570933"/>
    <w:rsid w:val="00572D7B"/>
    <w:rsid w:val="00573B45"/>
    <w:rsid w:val="00574CD4"/>
    <w:rsid w:val="005A12E7"/>
    <w:rsid w:val="005A4F36"/>
    <w:rsid w:val="005B5428"/>
    <w:rsid w:val="005C4571"/>
    <w:rsid w:val="005D55AB"/>
    <w:rsid w:val="005F461E"/>
    <w:rsid w:val="00607DB5"/>
    <w:rsid w:val="0061140E"/>
    <w:rsid w:val="006124EF"/>
    <w:rsid w:val="00642848"/>
    <w:rsid w:val="0064591A"/>
    <w:rsid w:val="00656214"/>
    <w:rsid w:val="0066302E"/>
    <w:rsid w:val="00666988"/>
    <w:rsid w:val="00670F19"/>
    <w:rsid w:val="00675E7E"/>
    <w:rsid w:val="0067743D"/>
    <w:rsid w:val="00680D14"/>
    <w:rsid w:val="006A23B7"/>
    <w:rsid w:val="006B07FF"/>
    <w:rsid w:val="006B2E35"/>
    <w:rsid w:val="006B786A"/>
    <w:rsid w:val="006D03B5"/>
    <w:rsid w:val="006D0F7E"/>
    <w:rsid w:val="006D1E3B"/>
    <w:rsid w:val="006D6A2A"/>
    <w:rsid w:val="006E2098"/>
    <w:rsid w:val="006E786C"/>
    <w:rsid w:val="006F7683"/>
    <w:rsid w:val="00703499"/>
    <w:rsid w:val="00705FA2"/>
    <w:rsid w:val="00710220"/>
    <w:rsid w:val="007154EA"/>
    <w:rsid w:val="00723992"/>
    <w:rsid w:val="00724369"/>
    <w:rsid w:val="00725A0E"/>
    <w:rsid w:val="0073382E"/>
    <w:rsid w:val="00735782"/>
    <w:rsid w:val="00737EBA"/>
    <w:rsid w:val="00745BA4"/>
    <w:rsid w:val="00750F3A"/>
    <w:rsid w:val="00766E4F"/>
    <w:rsid w:val="00772FCA"/>
    <w:rsid w:val="007824D6"/>
    <w:rsid w:val="00787E04"/>
    <w:rsid w:val="00791008"/>
    <w:rsid w:val="007B18EB"/>
    <w:rsid w:val="007B2288"/>
    <w:rsid w:val="007B3DD0"/>
    <w:rsid w:val="007B4414"/>
    <w:rsid w:val="007B6158"/>
    <w:rsid w:val="007C41E3"/>
    <w:rsid w:val="007D7269"/>
    <w:rsid w:val="007F32A9"/>
    <w:rsid w:val="00800DA0"/>
    <w:rsid w:val="0080385B"/>
    <w:rsid w:val="00821B29"/>
    <w:rsid w:val="00821D6C"/>
    <w:rsid w:val="008221B3"/>
    <w:rsid w:val="008319B8"/>
    <w:rsid w:val="00845299"/>
    <w:rsid w:val="008464B5"/>
    <w:rsid w:val="0085058D"/>
    <w:rsid w:val="008523D4"/>
    <w:rsid w:val="00880CB6"/>
    <w:rsid w:val="008846CE"/>
    <w:rsid w:val="00892477"/>
    <w:rsid w:val="008A4D36"/>
    <w:rsid w:val="008A4DA6"/>
    <w:rsid w:val="008B2DAA"/>
    <w:rsid w:val="008C0F83"/>
    <w:rsid w:val="008C6977"/>
    <w:rsid w:val="008E18B0"/>
    <w:rsid w:val="008E2128"/>
    <w:rsid w:val="008E4192"/>
    <w:rsid w:val="008F0C16"/>
    <w:rsid w:val="008F4AA4"/>
    <w:rsid w:val="00900E54"/>
    <w:rsid w:val="0090120F"/>
    <w:rsid w:val="00916B17"/>
    <w:rsid w:val="00922AE7"/>
    <w:rsid w:val="009412D4"/>
    <w:rsid w:val="0094209A"/>
    <w:rsid w:val="00951100"/>
    <w:rsid w:val="00952D9C"/>
    <w:rsid w:val="00954F98"/>
    <w:rsid w:val="00965B52"/>
    <w:rsid w:val="00967C14"/>
    <w:rsid w:val="00970273"/>
    <w:rsid w:val="009822CF"/>
    <w:rsid w:val="00982511"/>
    <w:rsid w:val="00983127"/>
    <w:rsid w:val="00986B11"/>
    <w:rsid w:val="009879B7"/>
    <w:rsid w:val="009908D7"/>
    <w:rsid w:val="00990CA0"/>
    <w:rsid w:val="00991925"/>
    <w:rsid w:val="00992C27"/>
    <w:rsid w:val="009A6AB0"/>
    <w:rsid w:val="009A6C5C"/>
    <w:rsid w:val="009C2233"/>
    <w:rsid w:val="009D1519"/>
    <w:rsid w:val="009D5F77"/>
    <w:rsid w:val="009F11EA"/>
    <w:rsid w:val="009F1F3B"/>
    <w:rsid w:val="009F3163"/>
    <w:rsid w:val="009F33D9"/>
    <w:rsid w:val="00A02975"/>
    <w:rsid w:val="00A030E4"/>
    <w:rsid w:val="00A06897"/>
    <w:rsid w:val="00A07F2E"/>
    <w:rsid w:val="00A11279"/>
    <w:rsid w:val="00A167FE"/>
    <w:rsid w:val="00A32141"/>
    <w:rsid w:val="00A32C39"/>
    <w:rsid w:val="00A37320"/>
    <w:rsid w:val="00A4509A"/>
    <w:rsid w:val="00A46CB8"/>
    <w:rsid w:val="00A56181"/>
    <w:rsid w:val="00A70AAC"/>
    <w:rsid w:val="00A771B4"/>
    <w:rsid w:val="00A844CB"/>
    <w:rsid w:val="00A848D1"/>
    <w:rsid w:val="00A95EBF"/>
    <w:rsid w:val="00AB412D"/>
    <w:rsid w:val="00AC1A98"/>
    <w:rsid w:val="00AC246E"/>
    <w:rsid w:val="00AC7B4B"/>
    <w:rsid w:val="00AD388F"/>
    <w:rsid w:val="00AD7739"/>
    <w:rsid w:val="00AE33E7"/>
    <w:rsid w:val="00AE4350"/>
    <w:rsid w:val="00AE7511"/>
    <w:rsid w:val="00B011A7"/>
    <w:rsid w:val="00B0202F"/>
    <w:rsid w:val="00B02C01"/>
    <w:rsid w:val="00B036EB"/>
    <w:rsid w:val="00B07C43"/>
    <w:rsid w:val="00B2304F"/>
    <w:rsid w:val="00B231B6"/>
    <w:rsid w:val="00B2446B"/>
    <w:rsid w:val="00B30312"/>
    <w:rsid w:val="00B445EB"/>
    <w:rsid w:val="00B44960"/>
    <w:rsid w:val="00B44E27"/>
    <w:rsid w:val="00B54CDF"/>
    <w:rsid w:val="00B74AA6"/>
    <w:rsid w:val="00B756D1"/>
    <w:rsid w:val="00B86128"/>
    <w:rsid w:val="00B8662D"/>
    <w:rsid w:val="00B86E71"/>
    <w:rsid w:val="00B87CE9"/>
    <w:rsid w:val="00B923A9"/>
    <w:rsid w:val="00B932FB"/>
    <w:rsid w:val="00B95AF7"/>
    <w:rsid w:val="00B9690D"/>
    <w:rsid w:val="00BB7A0F"/>
    <w:rsid w:val="00BD372B"/>
    <w:rsid w:val="00BF0FD3"/>
    <w:rsid w:val="00BF20B4"/>
    <w:rsid w:val="00C05E0A"/>
    <w:rsid w:val="00C1476A"/>
    <w:rsid w:val="00C147E7"/>
    <w:rsid w:val="00C21D73"/>
    <w:rsid w:val="00C4461D"/>
    <w:rsid w:val="00C5182D"/>
    <w:rsid w:val="00C61E01"/>
    <w:rsid w:val="00C620C6"/>
    <w:rsid w:val="00C75D19"/>
    <w:rsid w:val="00C85406"/>
    <w:rsid w:val="00C957D5"/>
    <w:rsid w:val="00CB3324"/>
    <w:rsid w:val="00CC5EF9"/>
    <w:rsid w:val="00CD029C"/>
    <w:rsid w:val="00CD38E0"/>
    <w:rsid w:val="00CE63DC"/>
    <w:rsid w:val="00CE6BA8"/>
    <w:rsid w:val="00CF4DA4"/>
    <w:rsid w:val="00D11786"/>
    <w:rsid w:val="00D13B7D"/>
    <w:rsid w:val="00D14FD6"/>
    <w:rsid w:val="00D44439"/>
    <w:rsid w:val="00D456FE"/>
    <w:rsid w:val="00D70162"/>
    <w:rsid w:val="00D704B5"/>
    <w:rsid w:val="00D72736"/>
    <w:rsid w:val="00D761DF"/>
    <w:rsid w:val="00D776C8"/>
    <w:rsid w:val="00D91772"/>
    <w:rsid w:val="00D930CB"/>
    <w:rsid w:val="00DA064B"/>
    <w:rsid w:val="00DA1286"/>
    <w:rsid w:val="00DB2A46"/>
    <w:rsid w:val="00DB70DB"/>
    <w:rsid w:val="00DC0DA7"/>
    <w:rsid w:val="00DC59B5"/>
    <w:rsid w:val="00DD5ABB"/>
    <w:rsid w:val="00DE15F7"/>
    <w:rsid w:val="00DE2367"/>
    <w:rsid w:val="00DF436A"/>
    <w:rsid w:val="00E1589F"/>
    <w:rsid w:val="00E27283"/>
    <w:rsid w:val="00E6306C"/>
    <w:rsid w:val="00E735DD"/>
    <w:rsid w:val="00E77714"/>
    <w:rsid w:val="00E8397E"/>
    <w:rsid w:val="00E86AA1"/>
    <w:rsid w:val="00E92A5D"/>
    <w:rsid w:val="00EA5524"/>
    <w:rsid w:val="00EB4393"/>
    <w:rsid w:val="00EB6489"/>
    <w:rsid w:val="00EC2C18"/>
    <w:rsid w:val="00EC3670"/>
    <w:rsid w:val="00EC54D1"/>
    <w:rsid w:val="00ED00D5"/>
    <w:rsid w:val="00EE01DC"/>
    <w:rsid w:val="00EE38CF"/>
    <w:rsid w:val="00EE6498"/>
    <w:rsid w:val="00EF1625"/>
    <w:rsid w:val="00F002D8"/>
    <w:rsid w:val="00F223A9"/>
    <w:rsid w:val="00F2338F"/>
    <w:rsid w:val="00F2449A"/>
    <w:rsid w:val="00F44C33"/>
    <w:rsid w:val="00F51437"/>
    <w:rsid w:val="00F528A6"/>
    <w:rsid w:val="00F63089"/>
    <w:rsid w:val="00F67998"/>
    <w:rsid w:val="00F72E91"/>
    <w:rsid w:val="00F8782F"/>
    <w:rsid w:val="00F91974"/>
    <w:rsid w:val="00F9368A"/>
    <w:rsid w:val="00F96C00"/>
    <w:rsid w:val="00FA6022"/>
    <w:rsid w:val="00FB4191"/>
    <w:rsid w:val="00FB6D36"/>
    <w:rsid w:val="00FB7E2B"/>
    <w:rsid w:val="00FD12E9"/>
    <w:rsid w:val="00FE245E"/>
    <w:rsid w:val="00FE36E8"/>
    <w:rsid w:val="00FE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41E14"/>
  <w15:chartTrackingRefBased/>
  <w15:docId w15:val="{9AEA7127-A4F1-4677-A81F-EE1819BD8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2A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33E7"/>
    <w:pPr>
      <w:ind w:left="720"/>
      <w:contextualSpacing/>
    </w:pPr>
  </w:style>
  <w:style w:type="paragraph" w:styleId="Header">
    <w:name w:val="header"/>
    <w:basedOn w:val="Normal"/>
    <w:link w:val="HeaderChar"/>
    <w:uiPriority w:val="99"/>
    <w:unhideWhenUsed/>
    <w:rsid w:val="00380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ED9"/>
  </w:style>
  <w:style w:type="paragraph" w:styleId="Footer">
    <w:name w:val="footer"/>
    <w:basedOn w:val="Normal"/>
    <w:link w:val="FooterChar"/>
    <w:uiPriority w:val="99"/>
    <w:unhideWhenUsed/>
    <w:rsid w:val="00380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ED9"/>
  </w:style>
  <w:style w:type="character" w:customStyle="1" w:styleId="Heading1Char">
    <w:name w:val="Heading 1 Char"/>
    <w:basedOn w:val="DefaultParagraphFont"/>
    <w:link w:val="Heading1"/>
    <w:uiPriority w:val="9"/>
    <w:rsid w:val="00922AE7"/>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5371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86AA1"/>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CommentReference">
    <w:name w:val="annotation reference"/>
    <w:basedOn w:val="DefaultParagraphFont"/>
    <w:uiPriority w:val="99"/>
    <w:semiHidden/>
    <w:unhideWhenUsed/>
    <w:rsid w:val="00C61E01"/>
    <w:rPr>
      <w:sz w:val="16"/>
      <w:szCs w:val="16"/>
    </w:rPr>
  </w:style>
  <w:style w:type="paragraph" w:styleId="CommentText">
    <w:name w:val="annotation text"/>
    <w:basedOn w:val="Normal"/>
    <w:link w:val="CommentTextChar"/>
    <w:uiPriority w:val="99"/>
    <w:semiHidden/>
    <w:unhideWhenUsed/>
    <w:rsid w:val="00C61E01"/>
    <w:pPr>
      <w:spacing w:line="240" w:lineRule="auto"/>
    </w:pPr>
    <w:rPr>
      <w:sz w:val="20"/>
      <w:szCs w:val="20"/>
    </w:rPr>
  </w:style>
  <w:style w:type="character" w:customStyle="1" w:styleId="CommentTextChar">
    <w:name w:val="Comment Text Char"/>
    <w:basedOn w:val="DefaultParagraphFont"/>
    <w:link w:val="CommentText"/>
    <w:uiPriority w:val="99"/>
    <w:semiHidden/>
    <w:rsid w:val="00C61E01"/>
    <w:rPr>
      <w:sz w:val="20"/>
      <w:szCs w:val="20"/>
    </w:rPr>
  </w:style>
  <w:style w:type="paragraph" w:styleId="CommentSubject">
    <w:name w:val="annotation subject"/>
    <w:basedOn w:val="CommentText"/>
    <w:next w:val="CommentText"/>
    <w:link w:val="CommentSubjectChar"/>
    <w:uiPriority w:val="99"/>
    <w:semiHidden/>
    <w:unhideWhenUsed/>
    <w:rsid w:val="00C61E01"/>
    <w:rPr>
      <w:b/>
      <w:bCs/>
    </w:rPr>
  </w:style>
  <w:style w:type="character" w:customStyle="1" w:styleId="CommentSubjectChar">
    <w:name w:val="Comment Subject Char"/>
    <w:basedOn w:val="CommentTextChar"/>
    <w:link w:val="CommentSubject"/>
    <w:uiPriority w:val="99"/>
    <w:semiHidden/>
    <w:rsid w:val="00C61E01"/>
    <w:rPr>
      <w:b/>
      <w:bCs/>
      <w:sz w:val="20"/>
      <w:szCs w:val="20"/>
    </w:rPr>
  </w:style>
  <w:style w:type="character" w:styleId="Hyperlink">
    <w:name w:val="Hyperlink"/>
    <w:basedOn w:val="DefaultParagraphFont"/>
    <w:uiPriority w:val="99"/>
    <w:unhideWhenUsed/>
    <w:rsid w:val="00477BB1"/>
    <w:rPr>
      <w:color w:val="0563C1" w:themeColor="hyperlink"/>
      <w:u w:val="single"/>
    </w:rPr>
  </w:style>
  <w:style w:type="character" w:styleId="UnresolvedMention">
    <w:name w:val="Unresolved Mention"/>
    <w:basedOn w:val="DefaultParagraphFont"/>
    <w:uiPriority w:val="99"/>
    <w:semiHidden/>
    <w:unhideWhenUsed/>
    <w:rsid w:val="00477B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979067">
      <w:bodyDiv w:val="1"/>
      <w:marLeft w:val="0"/>
      <w:marRight w:val="0"/>
      <w:marTop w:val="0"/>
      <w:marBottom w:val="0"/>
      <w:divBdr>
        <w:top w:val="none" w:sz="0" w:space="0" w:color="auto"/>
        <w:left w:val="none" w:sz="0" w:space="0" w:color="auto"/>
        <w:bottom w:val="none" w:sz="0" w:space="0" w:color="auto"/>
        <w:right w:val="none" w:sz="0" w:space="0" w:color="auto"/>
      </w:divBdr>
    </w:div>
    <w:div w:id="89215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izqi885@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ntistie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A1680-1CB8-4EA7-9FD4-86E0D8592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44399</TotalTime>
  <Pages>13</Pages>
  <Words>7914</Words>
  <Characters>45111</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124</cp:revision>
  <cp:lastPrinted>2024-12-21T05:48:00Z</cp:lastPrinted>
  <dcterms:created xsi:type="dcterms:W3CDTF">2024-06-18T14:09:00Z</dcterms:created>
  <dcterms:modified xsi:type="dcterms:W3CDTF">2025-02-17T13:51:00Z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b054d87f-f374-3ed5-8e75-787e5617d846</vt:lpwstr>
  </property>
  <property fmtid="{D5CDD505-2E9C-101B-9397-08002B2CF9AE}" pid="24" name="Mendeley Citation Style_1">
    <vt:lpwstr>http://www.zotero.org/styles/apa</vt:lpwstr>
  </property>
</Properties>
</file>